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0D" w:rsidRPr="00566C83" w:rsidRDefault="002B3F0D" w:rsidP="008671BA">
      <w:pPr>
        <w:spacing w:before="120" w:line="276" w:lineRule="auto"/>
        <w:ind w:firstLine="357"/>
        <w:jc w:val="center"/>
        <w:rPr>
          <w:rFonts w:asciiTheme="majorHAnsi" w:hAnsiTheme="majorHAnsi" w:cs="Arial"/>
          <w:lang w:val="en-GB"/>
        </w:rPr>
      </w:pPr>
      <w:bookmarkStart w:id="0" w:name="_Toc181708547"/>
      <w:r w:rsidRPr="00566C83">
        <w:rPr>
          <w:rFonts w:asciiTheme="majorHAnsi" w:hAnsiTheme="majorHAnsi" w:cs="Arial"/>
          <w:b/>
          <w:lang w:val="en-GB"/>
        </w:rPr>
        <w:t>COURSE OUTLINE</w:t>
      </w:r>
    </w:p>
    <w:p w:rsidR="002B3F0D" w:rsidRPr="00566C83" w:rsidRDefault="002B3F0D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566C83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2B3F0D" w:rsidRPr="00566C83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1C12BF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Health Sciences</w:t>
            </w:r>
          </w:p>
        </w:tc>
      </w:tr>
      <w:tr w:rsidR="002B3F0D" w:rsidRPr="00566C83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1C12BF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Department of Biological Applications and Technology</w:t>
            </w:r>
          </w:p>
        </w:tc>
      </w:tr>
      <w:tr w:rsidR="002B3F0D" w:rsidRPr="00566C83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CA11FC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Undergraduate course</w:t>
            </w:r>
          </w:p>
        </w:tc>
      </w:tr>
      <w:tr w:rsidR="002B3F0D" w:rsidRPr="00566C83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566C83" w:rsidP="00C822F5">
            <w:pPr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>ΒΕΥ803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566C83" w:rsidP="00C822F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>4</w:t>
            </w:r>
            <w:proofErr w:type="spellStart"/>
            <w:r w:rsidRPr="00566C83">
              <w:rPr>
                <w:rFonts w:asciiTheme="majorHAnsi" w:hAnsiTheme="majorHAnsi" w:cs="Arial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2B3F0D" w:rsidRPr="00566C83">
        <w:trPr>
          <w:trHeight w:val="37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0D" w:rsidRPr="00566C83" w:rsidRDefault="00C11B72" w:rsidP="00C822F5">
            <w:pPr>
              <w:rPr>
                <w:rFonts w:asciiTheme="majorHAnsi" w:hAnsiTheme="majorHAnsi" w:cs="Arial"/>
                <w:caps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caps/>
                <w:sz w:val="20"/>
                <w:szCs w:val="20"/>
                <w:lang w:val="en-GB"/>
              </w:rPr>
              <w:t>General</w:t>
            </w:r>
            <w:r w:rsidR="00CA11FC" w:rsidRPr="00566C83">
              <w:rPr>
                <w:rFonts w:asciiTheme="majorHAnsi" w:hAnsiTheme="majorHAnsi" w:cs="Arial"/>
                <w:caps/>
                <w:sz w:val="20"/>
                <w:szCs w:val="20"/>
                <w:lang w:val="en-GB"/>
              </w:rPr>
              <w:t xml:space="preserve"> Ecology</w:t>
            </w:r>
          </w:p>
        </w:tc>
      </w:tr>
      <w:tr w:rsidR="002B3F0D" w:rsidRPr="00566C83">
        <w:trPr>
          <w:trHeight w:val="196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3F0D" w:rsidRPr="00566C83" w:rsidRDefault="002B3F0D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INDEPENDENT TEACHING ACTIVITIES </w:t>
            </w: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566C83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 xml:space="preserve">if credits are awarded for separate components of the course, e.g. </w:t>
            </w:r>
            <w:proofErr w:type="gramStart"/>
            <w:r w:rsidRPr="00566C83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>lectures,</w:t>
            </w:r>
            <w:proofErr w:type="gramEnd"/>
            <w:r w:rsidRPr="00566C83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 xml:space="preserve">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3F0D" w:rsidRPr="00566C83" w:rsidRDefault="002B3F0D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3F0D" w:rsidRPr="00566C83" w:rsidRDefault="002B3F0D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2B3F0D" w:rsidRPr="00566C83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83" w:rsidRPr="00566C83" w:rsidRDefault="00566C83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Lectures and laboratory exercises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566C83" w:rsidP="00C822F5">
            <w:pPr>
              <w:jc w:val="center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566C83" w:rsidP="00C822F5">
            <w:pPr>
              <w:jc w:val="center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6</w:t>
            </w:r>
          </w:p>
        </w:tc>
      </w:tr>
      <w:tr w:rsidR="002B3F0D" w:rsidRPr="00566C83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2B3F0D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2B3F0D" w:rsidRPr="00566C83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2B3F0D" w:rsidP="00C822F5">
            <w:pPr>
              <w:rPr>
                <w:rFonts w:asciiTheme="majorHAnsi" w:hAnsiTheme="majorHAnsi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2B3F0D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2B3F0D" w:rsidRPr="00566C83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2B3F0D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2B3F0D" w:rsidRPr="00566C83">
        <w:trPr>
          <w:trHeight w:val="599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TYPE</w:t>
            </w: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 </w:t>
            </w:r>
          </w:p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general background, </w:t>
            </w: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3411CB" w:rsidP="00C822F5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Special Background</w:t>
            </w:r>
          </w:p>
        </w:tc>
      </w:tr>
      <w:tr w:rsidR="002B3F0D" w:rsidRPr="00566C83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PREREQUISITE COURSES:</w:t>
            </w:r>
          </w:p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C11B72" w:rsidP="00C822F5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None</w:t>
            </w:r>
          </w:p>
        </w:tc>
      </w:tr>
      <w:tr w:rsidR="002B3F0D" w:rsidRPr="00566C83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073633" w:rsidP="00C822F5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Greek</w:t>
            </w:r>
          </w:p>
        </w:tc>
      </w:tr>
      <w:tr w:rsidR="002B3F0D" w:rsidRPr="00566C83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IS THE COURSE OFFERED TO ERASMUS STUDENTS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073633" w:rsidP="00C822F5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No</w:t>
            </w:r>
          </w:p>
        </w:tc>
      </w:tr>
      <w:tr w:rsidR="002B3F0D" w:rsidRPr="00566C83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073633" w:rsidP="00C822F5">
            <w:pPr>
              <w:spacing w:after="200" w:line="276" w:lineRule="auto"/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http://ecourse.uoi.gr/course/</w:t>
            </w:r>
          </w:p>
        </w:tc>
      </w:tr>
    </w:tbl>
    <w:p w:rsidR="002B3F0D" w:rsidRPr="00566C83" w:rsidRDefault="002B3F0D" w:rsidP="008671BA">
      <w:pPr>
        <w:rPr>
          <w:rFonts w:asciiTheme="majorHAnsi" w:hAnsiTheme="majorHAnsi"/>
          <w:lang w:val="en-GB"/>
        </w:rPr>
      </w:pPr>
    </w:p>
    <w:p w:rsidR="002B3F0D" w:rsidRPr="00566C83" w:rsidRDefault="002B3F0D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566C83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4508"/>
      </w:tblGrid>
      <w:tr w:rsidR="002B3F0D" w:rsidRPr="00566C83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2B3F0D" w:rsidRPr="00566C83">
        <w:tc>
          <w:tcPr>
            <w:tcW w:w="8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The course learning outcomes, specific knowledge, skills and competences of an appropriate level, which the students will acquire with the successful completion of the </w:t>
            </w:r>
            <w:proofErr w:type="gramStart"/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course</w:t>
            </w:r>
            <w:proofErr w:type="gramEnd"/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 are described.</w:t>
            </w:r>
          </w:p>
          <w:p w:rsidR="002B3F0D" w:rsidRPr="00566C83" w:rsidRDefault="002B3F0D" w:rsidP="00C822F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Consult Appendix A </w:t>
            </w:r>
          </w:p>
          <w:p w:rsidR="002B3F0D" w:rsidRPr="00566C83" w:rsidRDefault="002B3F0D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:rsidR="002B3F0D" w:rsidRPr="00566C83" w:rsidRDefault="002B3F0D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:rsidR="002B3F0D" w:rsidRPr="00566C83" w:rsidRDefault="002B3F0D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2B3F0D" w:rsidRPr="00B9649B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9" w:rsidRPr="00B9649B" w:rsidRDefault="000314B9" w:rsidP="000314B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/>
                <w:color w:val="002060"/>
                <w:sz w:val="22"/>
                <w:lang w:val="en-GB"/>
              </w:rPr>
              <w:t>The purpose of the course is to present the basic principles of ecology through theory and fieldwork. Starting with population dynamics, the basic interactions of ecology (competition, predation / parasitism and cohabitation) are explained and how they work together in the ecological community. It also introduces the concept and analysis of biodiversity.</w:t>
            </w:r>
          </w:p>
          <w:p w:rsidR="000314B9" w:rsidRPr="00B9649B" w:rsidRDefault="000314B9" w:rsidP="000314B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sz w:val="22"/>
                <w:lang w:val="en-GB"/>
              </w:rPr>
            </w:pPr>
          </w:p>
          <w:p w:rsidR="000314B9" w:rsidRPr="00B9649B" w:rsidRDefault="000314B9" w:rsidP="000314B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/>
                <w:color w:val="002060"/>
                <w:sz w:val="22"/>
                <w:lang w:val="en-GB"/>
              </w:rPr>
              <w:t>Upon completion of the course, students will be able to:</w:t>
            </w:r>
          </w:p>
          <w:p w:rsidR="000314B9" w:rsidRPr="00B9649B" w:rsidRDefault="000314B9" w:rsidP="000314B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/>
                <w:color w:val="002060"/>
                <w:sz w:val="22"/>
                <w:lang w:val="en-GB"/>
              </w:rPr>
              <w:t>• understand population dynamics and interactions between species and their importance as general principles of biology</w:t>
            </w:r>
          </w:p>
          <w:p w:rsidR="000314B9" w:rsidRPr="00B9649B" w:rsidRDefault="000314B9" w:rsidP="000314B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/>
                <w:color w:val="002060"/>
                <w:sz w:val="22"/>
                <w:lang w:val="en-GB"/>
              </w:rPr>
              <w:t>• know the appropriate roles of mathematical models, experiments and observations in ecology.</w:t>
            </w:r>
          </w:p>
          <w:p w:rsidR="000314B9" w:rsidRPr="00B9649B" w:rsidRDefault="000314B9" w:rsidP="000314B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/>
                <w:color w:val="002060"/>
                <w:sz w:val="22"/>
                <w:lang w:val="en-GB"/>
              </w:rPr>
              <w:t>• have an introduction to field ecology</w:t>
            </w:r>
          </w:p>
          <w:p w:rsidR="002B3F0D" w:rsidRPr="00B9649B" w:rsidRDefault="000314B9" w:rsidP="000314B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/>
                <w:color w:val="002060"/>
                <w:sz w:val="22"/>
                <w:lang w:val="en-GB"/>
              </w:rPr>
              <w:t>• Analyze field data</w:t>
            </w:r>
          </w:p>
          <w:p w:rsidR="002B3F0D" w:rsidRPr="00B9649B" w:rsidRDefault="002B3F0D" w:rsidP="00C11B7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sz w:val="22"/>
                <w:lang w:val="en-GB"/>
              </w:rPr>
            </w:pPr>
          </w:p>
          <w:p w:rsidR="00C11B72" w:rsidRPr="00B9649B" w:rsidRDefault="00C11B72" w:rsidP="00C11B7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sz w:val="22"/>
                <w:lang w:val="en-GB"/>
              </w:rPr>
            </w:pPr>
          </w:p>
          <w:p w:rsidR="00C11B72" w:rsidRPr="00B9649B" w:rsidRDefault="00C11B72" w:rsidP="00C11B7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sz w:val="22"/>
                <w:lang w:val="en-GB"/>
              </w:rPr>
            </w:pPr>
          </w:p>
          <w:p w:rsidR="00C11B72" w:rsidRPr="00B9649B" w:rsidRDefault="00C11B72" w:rsidP="00C11B7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2"/>
                <w:szCs w:val="16"/>
                <w:lang w:val="en-GB"/>
              </w:rPr>
            </w:pPr>
          </w:p>
        </w:tc>
      </w:tr>
      <w:tr w:rsidR="002B3F0D" w:rsidRPr="00566C83">
        <w:tblPrEx>
          <w:tblLook w:val="0000"/>
        </w:tblPrEx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lastRenderedPageBreak/>
              <w:t xml:space="preserve">General Competences </w:t>
            </w:r>
          </w:p>
        </w:tc>
      </w:tr>
      <w:tr w:rsidR="002B3F0D" w:rsidRPr="00566C83">
        <w:tc>
          <w:tcPr>
            <w:tcW w:w="8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2B3F0D" w:rsidRPr="00566C83">
        <w:tblPrEx>
          <w:tblLook w:val="0000"/>
        </w:tblPrEx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Adapting to new situations </w:t>
            </w:r>
          </w:p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Decision-making </w:t>
            </w:r>
          </w:p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Working independently </w:t>
            </w:r>
          </w:p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Team work</w:t>
            </w:r>
          </w:p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Working in an international environment </w:t>
            </w:r>
          </w:p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Project planning and management </w:t>
            </w:r>
          </w:p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Respect for the natural environment </w:t>
            </w:r>
          </w:p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Showing social, professional and ethical responsibility and sensitivity to gender issues </w:t>
            </w:r>
          </w:p>
          <w:p w:rsidR="002B3F0D" w:rsidRPr="00566C83" w:rsidRDefault="002B3F0D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Criticism and self-criticism </w:t>
            </w:r>
          </w:p>
          <w:p w:rsidR="002B3F0D" w:rsidRPr="00566C83" w:rsidRDefault="002B3F0D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Production of free, creative and inductive thinking</w:t>
            </w:r>
          </w:p>
          <w:p w:rsidR="002B3F0D" w:rsidRPr="00566C83" w:rsidRDefault="002B3F0D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……</w:t>
            </w:r>
          </w:p>
          <w:p w:rsidR="002B3F0D" w:rsidRPr="00566C83" w:rsidRDefault="002B3F0D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Others…</w:t>
            </w:r>
          </w:p>
          <w:p w:rsidR="002B3F0D" w:rsidRPr="00566C83" w:rsidRDefault="002B3F0D" w:rsidP="00C822F5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…….</w:t>
            </w:r>
          </w:p>
        </w:tc>
      </w:tr>
      <w:tr w:rsidR="002B3F0D" w:rsidRPr="00B9649B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DA" w:rsidRPr="00B9649B" w:rsidRDefault="00677CDA" w:rsidP="00B9649B">
            <w:pPr>
              <w:widowControl w:val="0"/>
              <w:numPr>
                <w:ilvl w:val="0"/>
                <w:numId w:val="46"/>
              </w:numPr>
              <w:tabs>
                <w:tab w:val="clear" w:pos="720"/>
                <w:tab w:val="num" w:pos="284"/>
                <w:tab w:val="left" w:pos="560"/>
              </w:tabs>
              <w:autoSpaceDE w:val="0"/>
              <w:autoSpaceDN w:val="0"/>
              <w:adjustRightInd w:val="0"/>
              <w:ind w:left="284" w:firstLine="0"/>
              <w:rPr>
                <w:rFonts w:asciiTheme="majorHAnsi" w:hAnsiTheme="majorHAnsi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/>
                <w:color w:val="002060"/>
                <w:sz w:val="22"/>
                <w:lang w:val="en-GB"/>
              </w:rPr>
              <w:t xml:space="preserve">Working independently </w:t>
            </w:r>
          </w:p>
          <w:p w:rsidR="002B3F0D" w:rsidRPr="00B9649B" w:rsidRDefault="00677CDA" w:rsidP="00B9649B">
            <w:pPr>
              <w:widowControl w:val="0"/>
              <w:numPr>
                <w:ilvl w:val="0"/>
                <w:numId w:val="46"/>
              </w:numPr>
              <w:tabs>
                <w:tab w:val="clear" w:pos="720"/>
                <w:tab w:val="num" w:pos="284"/>
                <w:tab w:val="left" w:pos="560"/>
              </w:tabs>
              <w:autoSpaceDE w:val="0"/>
              <w:autoSpaceDN w:val="0"/>
              <w:adjustRightInd w:val="0"/>
              <w:ind w:left="284" w:firstLine="0"/>
              <w:rPr>
                <w:rFonts w:asciiTheme="majorHAnsi" w:hAnsiTheme="majorHAnsi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/>
                <w:color w:val="002060"/>
                <w:sz w:val="22"/>
                <w:lang w:val="en-GB"/>
              </w:rPr>
              <w:t>Team work</w:t>
            </w:r>
          </w:p>
          <w:p w:rsidR="002B3F0D" w:rsidRPr="00B9649B" w:rsidRDefault="002B3F0D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22"/>
                <w:szCs w:val="16"/>
                <w:lang w:val="en-GB"/>
              </w:rPr>
            </w:pPr>
          </w:p>
        </w:tc>
      </w:tr>
    </w:tbl>
    <w:p w:rsidR="002B3F0D" w:rsidRPr="00566C83" w:rsidRDefault="002B3F0D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566C83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2B3F0D" w:rsidRPr="00566C8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2" w:rsidRPr="00B9649B" w:rsidRDefault="00C11B72" w:rsidP="00C11B72">
            <w:pPr>
              <w:spacing w:before="100" w:beforeAutospacing="1" w:after="100" w:afterAutospacing="1"/>
              <w:rPr>
                <w:rFonts w:asciiTheme="majorHAnsi" w:hAnsiTheme="majorHAnsi"/>
                <w:sz w:val="22"/>
              </w:rPr>
            </w:pPr>
            <w:r w:rsidRPr="00B9649B">
              <w:rPr>
                <w:rFonts w:asciiTheme="majorHAnsi" w:hAnsiTheme="majorHAnsi"/>
                <w:sz w:val="22"/>
              </w:rPr>
              <w:t xml:space="preserve">We carry out introduction to ecology with laboratories in theory, data analysis and fieldwork including an excursion to </w:t>
            </w:r>
            <w:proofErr w:type="spellStart"/>
            <w:r w:rsidRPr="00B9649B">
              <w:rPr>
                <w:rFonts w:asciiTheme="majorHAnsi" w:hAnsiTheme="majorHAnsi"/>
                <w:sz w:val="22"/>
              </w:rPr>
              <w:t>Zagori</w:t>
            </w:r>
            <w:proofErr w:type="spellEnd"/>
            <w:r w:rsidRPr="00B9649B">
              <w:rPr>
                <w:rFonts w:asciiTheme="majorHAnsi" w:hAnsiTheme="majorHAnsi"/>
                <w:sz w:val="22"/>
              </w:rPr>
              <w:t>.</w:t>
            </w:r>
          </w:p>
          <w:p w:rsidR="00C11B72" w:rsidRPr="00B9649B" w:rsidRDefault="00C11B72" w:rsidP="00C11B72">
            <w:pPr>
              <w:spacing w:before="100" w:beforeAutospacing="1" w:after="100" w:afterAutospacing="1"/>
              <w:rPr>
                <w:rFonts w:asciiTheme="majorHAnsi" w:hAnsiTheme="majorHAnsi"/>
                <w:sz w:val="22"/>
              </w:rPr>
            </w:pPr>
            <w:r w:rsidRPr="00B9649B">
              <w:rPr>
                <w:rFonts w:asciiTheme="majorHAnsi" w:hAnsiTheme="majorHAnsi"/>
                <w:sz w:val="22"/>
              </w:rPr>
              <w:t>LECTURES</w:t>
            </w:r>
          </w:p>
          <w:p w:rsidR="00C11B72" w:rsidRPr="00B9649B" w:rsidRDefault="00C11B72" w:rsidP="00C11B72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Theme="majorHAnsi" w:hAnsiTheme="majorHAnsi"/>
                <w:sz w:val="22"/>
              </w:rPr>
            </w:pPr>
            <w:r w:rsidRPr="00B9649B">
              <w:rPr>
                <w:rFonts w:asciiTheme="majorHAnsi" w:hAnsiTheme="majorHAnsi"/>
                <w:b/>
                <w:bCs/>
                <w:i/>
                <w:iCs/>
                <w:sz w:val="22"/>
              </w:rPr>
              <w:t>Populations</w:t>
            </w:r>
            <w:r w:rsidRPr="00B9649B">
              <w:rPr>
                <w:rFonts w:asciiTheme="majorHAnsi" w:hAnsiTheme="majorHAnsi"/>
                <w:sz w:val="22"/>
              </w:rPr>
              <w:t>. Sampling and density, population growth, density dependence, life tables, age-structured populations</w:t>
            </w:r>
          </w:p>
          <w:p w:rsidR="00C11B72" w:rsidRPr="00B9649B" w:rsidRDefault="00C11B72" w:rsidP="00C11B72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Theme="majorHAnsi" w:hAnsiTheme="majorHAnsi"/>
                <w:sz w:val="22"/>
              </w:rPr>
            </w:pPr>
            <w:r w:rsidRPr="00B9649B">
              <w:rPr>
                <w:rFonts w:asciiTheme="majorHAnsi" w:hAnsiTheme="majorHAnsi"/>
                <w:b/>
                <w:bCs/>
                <w:i/>
                <w:iCs/>
                <w:sz w:val="22"/>
              </w:rPr>
              <w:t>Ecological interactions</w:t>
            </w:r>
            <w:r w:rsidRPr="00B9649B">
              <w:rPr>
                <w:rFonts w:asciiTheme="majorHAnsi" w:hAnsiTheme="majorHAnsi"/>
                <w:sz w:val="22"/>
              </w:rPr>
              <w:t xml:space="preserve">. Interactions (++, +- and –), competition, predation, </w:t>
            </w:r>
            <w:proofErr w:type="spellStart"/>
            <w:r w:rsidRPr="00B9649B">
              <w:rPr>
                <w:rFonts w:asciiTheme="majorHAnsi" w:hAnsiTheme="majorHAnsi"/>
                <w:sz w:val="22"/>
              </w:rPr>
              <w:t>herbivory</w:t>
            </w:r>
            <w:proofErr w:type="spellEnd"/>
            <w:r w:rsidRPr="00B9649B">
              <w:rPr>
                <w:rFonts w:asciiTheme="majorHAnsi" w:hAnsiTheme="majorHAnsi"/>
                <w:sz w:val="22"/>
              </w:rPr>
              <w:t xml:space="preserve">, parasitism, symbiosis, </w:t>
            </w:r>
            <w:proofErr w:type="spellStart"/>
            <w:r w:rsidRPr="00B9649B">
              <w:rPr>
                <w:rFonts w:asciiTheme="majorHAnsi" w:hAnsiTheme="majorHAnsi"/>
                <w:sz w:val="22"/>
              </w:rPr>
              <w:t>coevolution</w:t>
            </w:r>
            <w:proofErr w:type="spellEnd"/>
            <w:r w:rsidRPr="00B9649B">
              <w:rPr>
                <w:rFonts w:asciiTheme="majorHAnsi" w:hAnsiTheme="majorHAnsi"/>
                <w:sz w:val="22"/>
              </w:rPr>
              <w:t>.</w:t>
            </w:r>
          </w:p>
          <w:p w:rsidR="00C11B72" w:rsidRPr="00B9649B" w:rsidRDefault="00C11B72" w:rsidP="00C11B72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Theme="majorHAnsi" w:hAnsiTheme="majorHAnsi"/>
                <w:sz w:val="22"/>
              </w:rPr>
            </w:pPr>
            <w:r w:rsidRPr="00B9649B">
              <w:rPr>
                <w:rFonts w:asciiTheme="majorHAnsi" w:hAnsiTheme="majorHAnsi"/>
                <w:b/>
                <w:bCs/>
                <w:i/>
                <w:iCs/>
                <w:sz w:val="22"/>
              </w:rPr>
              <w:t>Communities and biodiversity</w:t>
            </w:r>
            <w:r w:rsidRPr="00B9649B">
              <w:rPr>
                <w:rFonts w:asciiTheme="majorHAnsi" w:hAnsiTheme="majorHAnsi"/>
                <w:sz w:val="22"/>
              </w:rPr>
              <w:t>. Diversity indices, species abundance relations, types of diversity, SARs, island biogeography.</w:t>
            </w:r>
          </w:p>
          <w:p w:rsidR="00C11B72" w:rsidRPr="00B9649B" w:rsidRDefault="00C11B72" w:rsidP="00C11B72">
            <w:pPr>
              <w:spacing w:before="100" w:beforeAutospacing="1" w:after="100" w:afterAutospacing="1"/>
              <w:rPr>
                <w:rFonts w:asciiTheme="majorHAnsi" w:hAnsiTheme="majorHAnsi"/>
                <w:sz w:val="22"/>
              </w:rPr>
            </w:pPr>
            <w:r w:rsidRPr="00B9649B">
              <w:rPr>
                <w:rFonts w:asciiTheme="majorHAnsi" w:hAnsiTheme="majorHAnsi"/>
                <w:sz w:val="22"/>
              </w:rPr>
              <w:t>PRACTICALS</w:t>
            </w:r>
          </w:p>
          <w:p w:rsidR="00C11B72" w:rsidRPr="00B9649B" w:rsidRDefault="00C11B72" w:rsidP="00C11B72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Theme="majorHAnsi" w:hAnsiTheme="majorHAnsi"/>
                <w:sz w:val="22"/>
              </w:rPr>
            </w:pPr>
            <w:r w:rsidRPr="00B9649B">
              <w:rPr>
                <w:rFonts w:asciiTheme="majorHAnsi" w:hAnsiTheme="majorHAnsi"/>
                <w:sz w:val="22"/>
              </w:rPr>
              <w:t>Population dynamics (PC lab)</w:t>
            </w:r>
          </w:p>
          <w:p w:rsidR="00C11B72" w:rsidRPr="00B9649B" w:rsidRDefault="00C11B72" w:rsidP="00C11B72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Theme="majorHAnsi" w:hAnsiTheme="majorHAnsi"/>
                <w:sz w:val="22"/>
              </w:rPr>
            </w:pPr>
            <w:r w:rsidRPr="00B9649B">
              <w:rPr>
                <w:rFonts w:asciiTheme="majorHAnsi" w:hAnsiTheme="majorHAnsi"/>
                <w:sz w:val="22"/>
              </w:rPr>
              <w:t>Measuring plant biodiversity (UOI campus)</w:t>
            </w:r>
          </w:p>
          <w:p w:rsidR="00C11B72" w:rsidRPr="00B9649B" w:rsidRDefault="00C11B72" w:rsidP="00C11B72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Theme="majorHAnsi" w:hAnsiTheme="majorHAnsi"/>
                <w:sz w:val="22"/>
              </w:rPr>
            </w:pPr>
            <w:r w:rsidRPr="00B9649B">
              <w:rPr>
                <w:rFonts w:asciiTheme="majorHAnsi" w:hAnsiTheme="majorHAnsi"/>
                <w:sz w:val="22"/>
              </w:rPr>
              <w:t>Analysis of diversity data (PC lab)</w:t>
            </w:r>
          </w:p>
          <w:p w:rsidR="00C11B72" w:rsidRPr="00B9649B" w:rsidRDefault="00C11B72" w:rsidP="00C11B72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Theme="majorHAnsi" w:hAnsiTheme="majorHAnsi"/>
                <w:sz w:val="22"/>
              </w:rPr>
            </w:pPr>
            <w:r w:rsidRPr="00B9649B">
              <w:rPr>
                <w:rFonts w:asciiTheme="majorHAnsi" w:hAnsiTheme="majorHAnsi"/>
                <w:sz w:val="22"/>
              </w:rPr>
              <w:t xml:space="preserve">Field trip to </w:t>
            </w:r>
            <w:proofErr w:type="spellStart"/>
            <w:r w:rsidRPr="00B9649B">
              <w:rPr>
                <w:rFonts w:asciiTheme="majorHAnsi" w:hAnsiTheme="majorHAnsi"/>
                <w:sz w:val="22"/>
              </w:rPr>
              <w:t>Zagori</w:t>
            </w:r>
            <w:proofErr w:type="spellEnd"/>
            <w:r w:rsidRPr="00B9649B">
              <w:rPr>
                <w:rFonts w:asciiTheme="majorHAnsi" w:hAnsiTheme="majorHAnsi"/>
                <w:sz w:val="22"/>
              </w:rPr>
              <w:t>: self-thinning, life tables and succession</w:t>
            </w:r>
          </w:p>
          <w:p w:rsidR="002B3F0D" w:rsidRPr="00B9649B" w:rsidRDefault="00C11B72" w:rsidP="00B9649B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B9649B">
              <w:rPr>
                <w:rFonts w:asciiTheme="majorHAnsi" w:hAnsiTheme="majorHAnsi"/>
                <w:sz w:val="22"/>
              </w:rPr>
              <w:t>Analysis of field data (PC lab)</w:t>
            </w:r>
          </w:p>
        </w:tc>
      </w:tr>
    </w:tbl>
    <w:p w:rsidR="002B3F0D" w:rsidRPr="00566C83" w:rsidRDefault="002B3F0D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566C83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2B3F0D" w:rsidRPr="00566C83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DELIVERY</w:t>
            </w: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B9649B" w:rsidRDefault="00677CDA" w:rsidP="00C822F5">
            <w:pPr>
              <w:spacing w:after="200" w:line="276" w:lineRule="auto"/>
              <w:rPr>
                <w:rFonts w:asciiTheme="majorHAnsi" w:hAnsiTheme="majorHAnsi"/>
                <w:iCs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/>
                <w:iCs/>
                <w:color w:val="002060"/>
                <w:sz w:val="22"/>
                <w:lang w:val="en-GB"/>
              </w:rPr>
              <w:t>Face-to-face</w:t>
            </w:r>
          </w:p>
        </w:tc>
      </w:tr>
      <w:tr w:rsidR="002B3F0D" w:rsidRPr="00566C83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USE OF INFORMATION AND COMMUNICATIONS TECHNOLOGY </w:t>
            </w: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2B3F0D" w:rsidP="00C822F5">
            <w:pPr>
              <w:rPr>
                <w:rFonts w:asciiTheme="majorHAnsi" w:hAnsiTheme="majorHAnsi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B3F0D" w:rsidRPr="00566C83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TEACHING METHODS</w:t>
            </w:r>
          </w:p>
          <w:p w:rsidR="002B3F0D" w:rsidRPr="00566C83" w:rsidRDefault="002B3F0D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The manner and methods of teaching are described in detail.</w:t>
            </w:r>
          </w:p>
          <w:p w:rsidR="002B3F0D" w:rsidRPr="00566C83" w:rsidRDefault="002B3F0D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:rsidR="002B3F0D" w:rsidRPr="00566C83" w:rsidRDefault="002B3F0D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2B3F0D" w:rsidRPr="00566C83" w:rsidRDefault="002B3F0D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67"/>
              <w:gridCol w:w="2468"/>
            </w:tblGrid>
            <w:tr w:rsidR="002B3F0D" w:rsidRPr="00566C83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2B3F0D" w:rsidRPr="00566C83" w:rsidRDefault="002B3F0D" w:rsidP="00206BA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566C83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2B3F0D" w:rsidRPr="00566C83" w:rsidRDefault="002B3F0D" w:rsidP="00206BA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566C83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  <w:t>Semester workload</w:t>
                  </w:r>
                </w:p>
              </w:tc>
            </w:tr>
            <w:tr w:rsidR="00D524B2" w:rsidRPr="00566C83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B9649B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  <w:lang w:val="el-GR"/>
                    </w:rPr>
                  </w:pPr>
                  <w:r w:rsidRPr="00B9649B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>Lectures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jc w:val="center"/>
                    <w:rPr>
                      <w:rFonts w:asciiTheme="majorHAnsi" w:hAnsiTheme="majorHAnsi"/>
                      <w:color w:val="002060"/>
                      <w:sz w:val="22"/>
                      <w:szCs w:val="22"/>
                      <w:lang w:val="el-GR"/>
                    </w:rPr>
                  </w:pPr>
                  <w:r w:rsidRPr="00B9649B">
                    <w:rPr>
                      <w:rFonts w:asciiTheme="majorHAnsi" w:hAnsiTheme="majorHAnsi"/>
                      <w:color w:val="002060"/>
                      <w:sz w:val="22"/>
                      <w:szCs w:val="22"/>
                      <w:lang w:val="el-GR"/>
                    </w:rPr>
                    <w:t>39</w:t>
                  </w:r>
                </w:p>
              </w:tc>
            </w:tr>
            <w:tr w:rsidR="00D524B2" w:rsidRPr="00566C83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  <w:r w:rsidRPr="00B9649B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>Lab</w:t>
                  </w:r>
                  <w:r w:rsidR="00B9649B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 xml:space="preserve"> </w:t>
                  </w:r>
                  <w:r w:rsidRPr="00B9649B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>work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jc w:val="center"/>
                    <w:rPr>
                      <w:rFonts w:asciiTheme="majorHAnsi" w:hAnsiTheme="majorHAnsi"/>
                      <w:color w:val="002060"/>
                      <w:sz w:val="22"/>
                      <w:szCs w:val="22"/>
                      <w:lang w:val="el-GR"/>
                    </w:rPr>
                  </w:pPr>
                  <w:r w:rsidRPr="00B9649B">
                    <w:rPr>
                      <w:rFonts w:asciiTheme="majorHAnsi" w:hAnsiTheme="majorHAnsi"/>
                      <w:color w:val="002060"/>
                      <w:sz w:val="22"/>
                      <w:szCs w:val="22"/>
                      <w:lang w:val="el-GR"/>
                    </w:rPr>
                    <w:t xml:space="preserve"> 18</w:t>
                  </w:r>
                </w:p>
              </w:tc>
            </w:tr>
            <w:tr w:rsidR="00D524B2" w:rsidRPr="00566C83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  <w:r w:rsidRPr="00B9649B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>Tutorials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jc w:val="center"/>
                    <w:rPr>
                      <w:rFonts w:asciiTheme="majorHAnsi" w:hAnsiTheme="majorHAnsi"/>
                      <w:color w:val="002060"/>
                      <w:sz w:val="22"/>
                      <w:szCs w:val="22"/>
                      <w:lang w:val="el-GR"/>
                    </w:rPr>
                  </w:pPr>
                  <w:r w:rsidRPr="00B9649B">
                    <w:rPr>
                      <w:rFonts w:asciiTheme="majorHAnsi" w:hAnsiTheme="majorHAnsi"/>
                      <w:color w:val="002060"/>
                      <w:sz w:val="22"/>
                      <w:szCs w:val="22"/>
                      <w:lang w:val="el-GR"/>
                    </w:rPr>
                    <w:t xml:space="preserve">   3</w:t>
                  </w:r>
                </w:p>
              </w:tc>
            </w:tr>
            <w:tr w:rsidR="00D524B2" w:rsidRPr="00566C83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jc w:val="center"/>
                    <w:rPr>
                      <w:rFonts w:asciiTheme="majorHAnsi" w:hAnsiTheme="majorHAnsi"/>
                      <w:color w:val="002060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D524B2" w:rsidRPr="00566C83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jc w:val="center"/>
                    <w:rPr>
                      <w:rFonts w:asciiTheme="majorHAnsi" w:hAnsiTheme="majorHAnsi"/>
                      <w:color w:val="002060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D524B2" w:rsidRPr="00566C83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rPr>
                      <w:rFonts w:asciiTheme="majorHAnsi" w:hAnsiTheme="majorHAnsi"/>
                      <w:i/>
                      <w:color w:val="002060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D524B2" w:rsidRPr="00566C83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rPr>
                      <w:rFonts w:asciiTheme="majorHAnsi" w:hAnsiTheme="majorHAnsi"/>
                      <w:i/>
                      <w:color w:val="002060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D524B2" w:rsidRPr="00566C83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rPr>
                      <w:rFonts w:asciiTheme="majorHAnsi" w:hAnsiTheme="majorHAnsi"/>
                      <w:i/>
                      <w:color w:val="002060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D524B2" w:rsidRPr="00566C83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</w:pPr>
                  <w:r w:rsidRPr="00B9649B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</w:rPr>
                    <w:t>Independent work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4B2" w:rsidRPr="00B9649B" w:rsidRDefault="00D524B2" w:rsidP="00463162">
                  <w:pPr>
                    <w:jc w:val="center"/>
                    <w:rPr>
                      <w:rFonts w:asciiTheme="majorHAnsi" w:hAnsiTheme="majorHAnsi"/>
                      <w:color w:val="002060"/>
                      <w:sz w:val="22"/>
                      <w:szCs w:val="22"/>
                      <w:lang w:val="el-GR"/>
                    </w:rPr>
                  </w:pPr>
                  <w:r w:rsidRPr="00B9649B">
                    <w:rPr>
                      <w:rFonts w:asciiTheme="majorHAnsi" w:hAnsiTheme="majorHAnsi"/>
                      <w:color w:val="002060"/>
                      <w:sz w:val="22"/>
                      <w:szCs w:val="22"/>
                      <w:lang w:val="el-GR"/>
                    </w:rPr>
                    <w:t>100</w:t>
                  </w:r>
                </w:p>
              </w:tc>
            </w:tr>
            <w:tr w:rsidR="002B3F0D" w:rsidRPr="00566C83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F0D" w:rsidRPr="00B9649B" w:rsidRDefault="002B3F0D" w:rsidP="00C822F5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B9649B">
                    <w:rPr>
                      <w:rFonts w:asciiTheme="majorHAnsi" w:hAnsiTheme="majorHAnsi"/>
                      <w:iCs/>
                      <w:color w:val="002060"/>
                      <w:sz w:val="22"/>
                      <w:szCs w:val="22"/>
                      <w:lang w:val="en-GB"/>
                    </w:rPr>
                    <w:lastRenderedPageBreak/>
                    <w:t xml:space="preserve">Course total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F0D" w:rsidRPr="00B9649B" w:rsidRDefault="00D524B2" w:rsidP="00206BA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color w:val="002060"/>
                      <w:sz w:val="22"/>
                      <w:szCs w:val="22"/>
                      <w:lang w:val="en-GB"/>
                    </w:rPr>
                  </w:pPr>
                  <w:r w:rsidRPr="00B9649B">
                    <w:rPr>
                      <w:rFonts w:asciiTheme="majorHAnsi" w:hAnsiTheme="majorHAnsi" w:cs="Arial"/>
                      <w:b/>
                      <w:i/>
                      <w:color w:val="002060"/>
                      <w:sz w:val="22"/>
                      <w:szCs w:val="22"/>
                      <w:lang w:val="en-GB"/>
                    </w:rPr>
                    <w:t>160</w:t>
                  </w:r>
                </w:p>
              </w:tc>
            </w:tr>
          </w:tbl>
          <w:p w:rsidR="002B3F0D" w:rsidRPr="00566C83" w:rsidRDefault="002B3F0D" w:rsidP="00C822F5">
            <w:pPr>
              <w:rPr>
                <w:rFonts w:asciiTheme="majorHAnsi" w:hAnsiTheme="majorHAnsi" w:cs="Tahoma"/>
                <w:lang w:val="en-GB"/>
              </w:rPr>
            </w:pPr>
          </w:p>
        </w:tc>
      </w:tr>
      <w:tr w:rsidR="002B3F0D" w:rsidRPr="00566C83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2B3F0D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66C83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lastRenderedPageBreak/>
              <w:t>STUDENT PERFORMANCE EVALUATION</w:t>
            </w:r>
          </w:p>
          <w:p w:rsidR="002B3F0D" w:rsidRPr="00566C83" w:rsidRDefault="002B3F0D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Description of the evaluation procedure</w:t>
            </w:r>
          </w:p>
          <w:p w:rsidR="002B3F0D" w:rsidRPr="00566C83" w:rsidRDefault="002B3F0D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2B3F0D" w:rsidRPr="00566C83" w:rsidRDefault="002B3F0D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Language of evaluation, methods of evaluation, summative or conclusive, multiple choice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:rsidR="002B3F0D" w:rsidRPr="00566C83" w:rsidRDefault="002B3F0D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2B3F0D" w:rsidRPr="00566C83" w:rsidRDefault="002B3F0D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Specifically-defined evaluation criteria are given, and if and where they are accessible to students.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2B3F0D" w:rsidP="00C822F5">
            <w:pPr>
              <w:rPr>
                <w:rFonts w:asciiTheme="majorHAnsi" w:hAnsiTheme="majorHAnsi" w:cs="Arial"/>
                <w:color w:val="002060"/>
                <w:lang w:val="en-GB"/>
              </w:rPr>
            </w:pPr>
          </w:p>
          <w:p w:rsidR="002B3F0D" w:rsidRPr="00B9649B" w:rsidRDefault="002B3F0D" w:rsidP="00C822F5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</w:p>
          <w:p w:rsidR="0004521F" w:rsidRPr="00B9649B" w:rsidRDefault="0004521F" w:rsidP="0004521F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 w:cs="Arial"/>
                <w:color w:val="002060"/>
                <w:sz w:val="22"/>
                <w:lang w:val="en-GB"/>
              </w:rPr>
              <w:t>Theory (70%)</w:t>
            </w:r>
          </w:p>
          <w:p w:rsidR="0004521F" w:rsidRPr="00B9649B" w:rsidRDefault="0004521F" w:rsidP="0004521F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 w:cs="Arial"/>
                <w:color w:val="002060"/>
                <w:sz w:val="22"/>
                <w:lang w:val="en-GB"/>
              </w:rPr>
              <w:t>Written final exam including:</w:t>
            </w:r>
          </w:p>
          <w:p w:rsidR="0004521F" w:rsidRPr="00B9649B" w:rsidRDefault="0004521F" w:rsidP="0004521F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 w:cs="Arial"/>
                <w:color w:val="002060"/>
                <w:sz w:val="22"/>
                <w:lang w:val="en-GB"/>
              </w:rPr>
              <w:t>- Multiple choice questions (~ 40%)</w:t>
            </w:r>
          </w:p>
          <w:p w:rsidR="0004521F" w:rsidRPr="00B9649B" w:rsidRDefault="0004521F" w:rsidP="0004521F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 w:cs="Arial"/>
                <w:color w:val="002060"/>
                <w:sz w:val="22"/>
                <w:lang w:val="en-GB"/>
              </w:rPr>
              <w:t xml:space="preserve">- Short </w:t>
            </w:r>
            <w:r w:rsidR="00C16861" w:rsidRPr="00B9649B">
              <w:rPr>
                <w:rFonts w:asciiTheme="majorHAnsi" w:hAnsiTheme="majorHAnsi" w:cs="Arial"/>
                <w:color w:val="002060"/>
                <w:sz w:val="22"/>
                <w:lang w:val="en-GB"/>
              </w:rPr>
              <w:t>questions</w:t>
            </w:r>
            <w:r w:rsidRPr="00B9649B">
              <w:rPr>
                <w:rFonts w:asciiTheme="majorHAnsi" w:hAnsiTheme="majorHAnsi" w:cs="Arial"/>
                <w:color w:val="002060"/>
                <w:sz w:val="22"/>
                <w:lang w:val="en-GB"/>
              </w:rPr>
              <w:t xml:space="preserve"> (~ 40%)</w:t>
            </w:r>
          </w:p>
          <w:p w:rsidR="0004521F" w:rsidRPr="00B9649B" w:rsidRDefault="0004521F" w:rsidP="0004521F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 w:cs="Arial"/>
                <w:color w:val="002060"/>
                <w:sz w:val="22"/>
                <w:lang w:val="en-GB"/>
              </w:rPr>
              <w:t>- Quantitative exercises (~ 20%)</w:t>
            </w:r>
          </w:p>
          <w:p w:rsidR="0004521F" w:rsidRPr="00B9649B" w:rsidRDefault="0004521F" w:rsidP="0004521F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 w:cs="Arial"/>
                <w:color w:val="002060"/>
                <w:sz w:val="22"/>
                <w:lang w:val="en-GB"/>
              </w:rPr>
              <w:t>Laboratory: (30%)</w:t>
            </w:r>
          </w:p>
          <w:p w:rsidR="002B3F0D" w:rsidRPr="00B9649B" w:rsidRDefault="0004521F" w:rsidP="0004521F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  <w:r w:rsidRPr="00B9649B">
              <w:rPr>
                <w:rFonts w:asciiTheme="majorHAnsi" w:hAnsiTheme="majorHAnsi" w:cs="Arial"/>
                <w:color w:val="002060"/>
                <w:sz w:val="22"/>
                <w:lang w:val="en-GB"/>
              </w:rPr>
              <w:t xml:space="preserve">  References to individual exercises</w:t>
            </w:r>
          </w:p>
          <w:p w:rsidR="002B3F0D" w:rsidRPr="00B9649B" w:rsidRDefault="002B3F0D" w:rsidP="00C822F5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</w:p>
          <w:p w:rsidR="002B3F0D" w:rsidRPr="00566C83" w:rsidRDefault="002B3F0D" w:rsidP="00C822F5">
            <w:pPr>
              <w:rPr>
                <w:rFonts w:asciiTheme="majorHAnsi" w:hAnsiTheme="majorHAnsi" w:cs="Arial"/>
                <w:color w:val="002060"/>
                <w:lang w:val="en-GB"/>
              </w:rPr>
            </w:pPr>
          </w:p>
          <w:p w:rsidR="002B3F0D" w:rsidRPr="00566C83" w:rsidRDefault="002B3F0D" w:rsidP="00C822F5">
            <w:pPr>
              <w:rPr>
                <w:rFonts w:asciiTheme="majorHAnsi" w:hAnsiTheme="majorHAnsi" w:cs="Arial"/>
                <w:color w:val="002060"/>
                <w:lang w:val="en-GB"/>
              </w:rPr>
            </w:pPr>
          </w:p>
        </w:tc>
      </w:tr>
    </w:tbl>
    <w:p w:rsidR="002B3F0D" w:rsidRPr="00566C83" w:rsidRDefault="002B3F0D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566C83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2B3F0D" w:rsidRPr="00566C8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566C83" w:rsidRDefault="002B3F0D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- Suggested bibliography:</w:t>
            </w:r>
          </w:p>
          <w:p w:rsidR="002B3F0D" w:rsidRPr="00566C83" w:rsidRDefault="002B3F0D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566C83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- Related academic journals:</w:t>
            </w:r>
          </w:p>
          <w:p w:rsidR="00326506" w:rsidRPr="00B9649B" w:rsidRDefault="00326506" w:rsidP="00326506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Theme="majorHAnsi" w:hAnsiTheme="majorHAnsi"/>
                <w:sz w:val="22"/>
              </w:rPr>
            </w:pPr>
            <w:proofErr w:type="spellStart"/>
            <w:r w:rsidRPr="00B9649B">
              <w:rPr>
                <w:rFonts w:asciiTheme="majorHAnsi" w:hAnsiTheme="majorHAnsi"/>
                <w:sz w:val="22"/>
              </w:rPr>
              <w:t>Molles</w:t>
            </w:r>
            <w:proofErr w:type="spellEnd"/>
            <w:r w:rsidRPr="00B9649B">
              <w:rPr>
                <w:rFonts w:asciiTheme="majorHAnsi" w:hAnsiTheme="majorHAnsi"/>
                <w:sz w:val="22"/>
              </w:rPr>
              <w:t>, Manuel C. (</w:t>
            </w:r>
            <w:proofErr w:type="spellStart"/>
            <w:r w:rsidRPr="00B9649B">
              <w:rPr>
                <w:rFonts w:asciiTheme="majorHAnsi" w:hAnsiTheme="majorHAnsi"/>
                <w:sz w:val="22"/>
              </w:rPr>
              <w:t>Jr</w:t>
            </w:r>
            <w:proofErr w:type="spellEnd"/>
            <w:r w:rsidRPr="00B9649B">
              <w:rPr>
                <w:rFonts w:asciiTheme="majorHAnsi" w:hAnsiTheme="majorHAnsi"/>
                <w:sz w:val="22"/>
              </w:rPr>
              <w:t>), Ecology: meaning and application, 2009</w:t>
            </w:r>
          </w:p>
          <w:p w:rsidR="00326506" w:rsidRPr="00B9649B" w:rsidRDefault="00326506" w:rsidP="00326506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Theme="majorHAnsi" w:hAnsiTheme="majorHAnsi"/>
                <w:sz w:val="22"/>
              </w:rPr>
            </w:pPr>
            <w:proofErr w:type="spellStart"/>
            <w:r w:rsidRPr="00B9649B">
              <w:rPr>
                <w:rFonts w:asciiTheme="majorHAnsi" w:hAnsiTheme="majorHAnsi"/>
                <w:sz w:val="22"/>
              </w:rPr>
              <w:t>Lykakis</w:t>
            </w:r>
            <w:proofErr w:type="spellEnd"/>
            <w:r w:rsidRPr="00B9649B">
              <w:rPr>
                <w:rFonts w:asciiTheme="majorHAnsi" w:hAnsiTheme="majorHAnsi"/>
                <w:sz w:val="22"/>
              </w:rPr>
              <w:t xml:space="preserve">, S., Ecology, </w:t>
            </w:r>
            <w:proofErr w:type="spellStart"/>
            <w:r w:rsidRPr="00B9649B">
              <w:rPr>
                <w:rFonts w:asciiTheme="majorHAnsi" w:hAnsiTheme="majorHAnsi"/>
                <w:sz w:val="22"/>
              </w:rPr>
              <w:t>Athanasopopulos-Papadamis</w:t>
            </w:r>
            <w:proofErr w:type="spellEnd"/>
            <w:r w:rsidRPr="00B9649B">
              <w:rPr>
                <w:rFonts w:asciiTheme="majorHAnsi" w:hAnsiTheme="majorHAnsi"/>
                <w:sz w:val="22"/>
              </w:rPr>
              <w:t xml:space="preserve"> Publishers, Athens 1996.</w:t>
            </w:r>
          </w:p>
          <w:p w:rsidR="002B3F0D" w:rsidRPr="00566C83" w:rsidRDefault="00326506" w:rsidP="00326506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B9649B">
              <w:rPr>
                <w:rFonts w:asciiTheme="majorHAnsi" w:hAnsiTheme="majorHAnsi"/>
                <w:sz w:val="22"/>
              </w:rPr>
              <w:t xml:space="preserve">J.M. </w:t>
            </w:r>
            <w:proofErr w:type="gramStart"/>
            <w:r w:rsidRPr="00B9649B">
              <w:rPr>
                <w:rFonts w:asciiTheme="majorHAnsi" w:hAnsiTheme="majorHAnsi"/>
                <w:sz w:val="22"/>
              </w:rPr>
              <w:t>Halley,</w:t>
            </w:r>
            <w:proofErr w:type="gramEnd"/>
            <w:r w:rsidRPr="00B9649B">
              <w:rPr>
                <w:rFonts w:asciiTheme="majorHAnsi" w:hAnsiTheme="majorHAnsi"/>
                <w:sz w:val="22"/>
              </w:rPr>
              <w:t xml:space="preserve"> Notes for General Ecology, UOI Website</w:t>
            </w:r>
            <w:r w:rsidRPr="00566C83">
              <w:rPr>
                <w:rFonts w:asciiTheme="majorHAnsi" w:hAnsiTheme="majorHAnsi"/>
              </w:rPr>
              <w:t>.</w:t>
            </w:r>
          </w:p>
        </w:tc>
      </w:tr>
      <w:bookmarkEnd w:id="0"/>
    </w:tbl>
    <w:p w:rsidR="002B3F0D" w:rsidRPr="00566C83" w:rsidRDefault="002B3F0D" w:rsidP="00836326">
      <w:pPr>
        <w:rPr>
          <w:rFonts w:asciiTheme="majorHAnsi" w:hAnsiTheme="majorHAnsi"/>
        </w:rPr>
      </w:pPr>
    </w:p>
    <w:sectPr w:rsidR="002B3F0D" w:rsidRPr="00566C83" w:rsidSect="0015270C">
      <w:headerReference w:type="even" r:id="rId7"/>
      <w:pgSz w:w="11906" w:h="16838" w:code="9"/>
      <w:pgMar w:top="1134" w:right="130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6F" w:rsidRDefault="00BD2B6F">
      <w:r>
        <w:separator/>
      </w:r>
    </w:p>
  </w:endnote>
  <w:endnote w:type="continuationSeparator" w:id="0">
    <w:p w:rsidR="00BD2B6F" w:rsidRDefault="00BD2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6F" w:rsidRDefault="00BD2B6F">
      <w:r>
        <w:separator/>
      </w:r>
    </w:p>
  </w:footnote>
  <w:footnote w:type="continuationSeparator" w:id="0">
    <w:p w:rsidR="00BD2B6F" w:rsidRDefault="00BD2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0D" w:rsidRDefault="006147BC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B3F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3F0D" w:rsidRDefault="002B3F0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"/>
      </v:shape>
    </w:pict>
  </w:numPicBullet>
  <w:abstractNum w:abstractNumId="0">
    <w:nsid w:val="00904751"/>
    <w:multiLevelType w:val="hybridMultilevel"/>
    <w:tmpl w:val="DB06F4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C533C">
      <w:start w:val="1"/>
      <w:numFmt w:val="decimal"/>
      <w:lvlText w:val="3.3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A1A3D"/>
    <w:multiLevelType w:val="hybridMultilevel"/>
    <w:tmpl w:val="80104C30"/>
    <w:lvl w:ilvl="0" w:tplc="53E03E04">
      <w:start w:val="1"/>
      <w:numFmt w:val="bullet"/>
      <w:lvlText w:val="-"/>
      <w:lvlJc w:val="left"/>
      <w:pPr>
        <w:tabs>
          <w:tab w:val="num" w:pos="360"/>
        </w:tabs>
        <w:ind w:left="576" w:hanging="576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8C69A4"/>
    <w:multiLevelType w:val="hybridMultilevel"/>
    <w:tmpl w:val="F6F82F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47339"/>
    <w:multiLevelType w:val="hybridMultilevel"/>
    <w:tmpl w:val="5204F86C"/>
    <w:lvl w:ilvl="0" w:tplc="53E03E04">
      <w:start w:val="1"/>
      <w:numFmt w:val="bullet"/>
      <w:lvlText w:val="-"/>
      <w:lvlJc w:val="left"/>
      <w:pPr>
        <w:tabs>
          <w:tab w:val="num" w:pos="720"/>
        </w:tabs>
        <w:ind w:left="936" w:hanging="576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93AD2"/>
    <w:multiLevelType w:val="hybridMultilevel"/>
    <w:tmpl w:val="71DEE6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77DA5"/>
    <w:multiLevelType w:val="hybridMultilevel"/>
    <w:tmpl w:val="3676D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E5C02"/>
    <w:multiLevelType w:val="hybridMultilevel"/>
    <w:tmpl w:val="1772D2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0D63"/>
    <w:multiLevelType w:val="hybridMultilevel"/>
    <w:tmpl w:val="6F48BA6E"/>
    <w:lvl w:ilvl="0" w:tplc="73668A4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17FE7"/>
    <w:multiLevelType w:val="hybridMultilevel"/>
    <w:tmpl w:val="74D0E336"/>
    <w:lvl w:ilvl="0" w:tplc="74B0E20A">
      <w:start w:val="1"/>
      <w:numFmt w:val="decimal"/>
      <w:lvlText w:val="4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1D4D69"/>
    <w:multiLevelType w:val="hybridMultilevel"/>
    <w:tmpl w:val="052E01EE"/>
    <w:lvl w:ilvl="0" w:tplc="0110067C">
      <w:start w:val="1"/>
      <w:numFmt w:val="decimal"/>
      <w:lvlText w:val="7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E967CB"/>
    <w:multiLevelType w:val="hybridMultilevel"/>
    <w:tmpl w:val="386E46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2C550A"/>
    <w:multiLevelType w:val="hybridMultilevel"/>
    <w:tmpl w:val="E35285FA"/>
    <w:lvl w:ilvl="0" w:tplc="989E5A0C">
      <w:start w:val="1"/>
      <w:numFmt w:val="decimal"/>
      <w:lvlText w:val="7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9AD45F1"/>
    <w:multiLevelType w:val="multilevel"/>
    <w:tmpl w:val="A14A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8D43D4"/>
    <w:multiLevelType w:val="hybridMultilevel"/>
    <w:tmpl w:val="D3DAE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23217F"/>
    <w:multiLevelType w:val="multilevel"/>
    <w:tmpl w:val="8A22C5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eorgia" w:hAnsi="Georgia" w:cs="Times New Roman" w:hint="default"/>
        <w:sz w:val="20"/>
      </w:rPr>
    </w:lvl>
  </w:abstractNum>
  <w:abstractNum w:abstractNumId="16">
    <w:nsid w:val="1CE65F08"/>
    <w:multiLevelType w:val="hybridMultilevel"/>
    <w:tmpl w:val="EEB0775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5815E6"/>
    <w:multiLevelType w:val="hybridMultilevel"/>
    <w:tmpl w:val="B98E1F10"/>
    <w:lvl w:ilvl="0" w:tplc="0408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8">
    <w:nsid w:val="28452602"/>
    <w:multiLevelType w:val="hybridMultilevel"/>
    <w:tmpl w:val="F702C894"/>
    <w:lvl w:ilvl="0" w:tplc="2EA0036E">
      <w:start w:val="1"/>
      <w:numFmt w:val="decimal"/>
      <w:lvlText w:val="7.4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BEB1856"/>
    <w:multiLevelType w:val="multilevel"/>
    <w:tmpl w:val="A14A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777564"/>
    <w:multiLevelType w:val="hybridMultilevel"/>
    <w:tmpl w:val="35185AE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7E4156"/>
    <w:multiLevelType w:val="hybridMultilevel"/>
    <w:tmpl w:val="9AE60BB8"/>
    <w:lvl w:ilvl="0" w:tplc="F9F6F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0F5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ED4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24B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ACD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C36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682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80D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8D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15D0CF4"/>
    <w:multiLevelType w:val="multilevel"/>
    <w:tmpl w:val="8084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32DD0A1A"/>
    <w:multiLevelType w:val="hybridMultilevel"/>
    <w:tmpl w:val="79B0D0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5027B9"/>
    <w:multiLevelType w:val="hybridMultilevel"/>
    <w:tmpl w:val="7096986C"/>
    <w:lvl w:ilvl="0" w:tplc="0A909332">
      <w:start w:val="1"/>
      <w:numFmt w:val="decimal"/>
      <w:lvlText w:val="4.5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C2D3C7A"/>
    <w:multiLevelType w:val="hybridMultilevel"/>
    <w:tmpl w:val="91D87DA2"/>
    <w:lvl w:ilvl="0" w:tplc="17EC0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251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0F69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C18BC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C067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0741E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3A003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A00B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A3F4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C4C0067"/>
    <w:multiLevelType w:val="hybridMultilevel"/>
    <w:tmpl w:val="21A623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555399"/>
    <w:multiLevelType w:val="hybridMultilevel"/>
    <w:tmpl w:val="D1BA65BE"/>
    <w:lvl w:ilvl="0" w:tplc="1572FFD2">
      <w:start w:val="1"/>
      <w:numFmt w:val="decimal"/>
      <w:lvlText w:val="6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0CA4913"/>
    <w:multiLevelType w:val="hybridMultilevel"/>
    <w:tmpl w:val="D6F62EAA"/>
    <w:lvl w:ilvl="0" w:tplc="6B9A7FDE">
      <w:start w:val="1"/>
      <w:numFmt w:val="decimal"/>
      <w:lvlText w:val="2.6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1824AFA"/>
    <w:multiLevelType w:val="multilevel"/>
    <w:tmpl w:val="A14A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0210BA"/>
    <w:multiLevelType w:val="hybridMultilevel"/>
    <w:tmpl w:val="2CD8AEAC"/>
    <w:lvl w:ilvl="0" w:tplc="A87620F2">
      <w:start w:val="1"/>
      <w:numFmt w:val="decimal"/>
      <w:lvlText w:val="7.5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8116BB0"/>
    <w:multiLevelType w:val="hybridMultilevel"/>
    <w:tmpl w:val="CC021DD4"/>
    <w:lvl w:ilvl="0" w:tplc="6C94F0C2">
      <w:start w:val="1"/>
      <w:numFmt w:val="decimal"/>
      <w:lvlText w:val="7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502803"/>
    <w:multiLevelType w:val="multilevel"/>
    <w:tmpl w:val="766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B17D3E"/>
    <w:multiLevelType w:val="hybridMultilevel"/>
    <w:tmpl w:val="B79ECA8A"/>
    <w:lvl w:ilvl="0" w:tplc="EA7AEFDE">
      <w:start w:val="1"/>
      <w:numFmt w:val="decimal"/>
      <w:lvlText w:val="4.4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37A46C9"/>
    <w:multiLevelType w:val="hybridMultilevel"/>
    <w:tmpl w:val="88FCCD80"/>
    <w:lvl w:ilvl="0" w:tplc="D390DF5C">
      <w:start w:val="1"/>
      <w:numFmt w:val="decimal"/>
      <w:lvlText w:val="7.3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4E76FE4"/>
    <w:multiLevelType w:val="hybridMultilevel"/>
    <w:tmpl w:val="7B1EB6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732EF"/>
    <w:multiLevelType w:val="hybridMultilevel"/>
    <w:tmpl w:val="966882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1F12FB"/>
    <w:multiLevelType w:val="hybridMultilevel"/>
    <w:tmpl w:val="A03C95A0"/>
    <w:lvl w:ilvl="0" w:tplc="0CF68D5A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151F8"/>
    <w:multiLevelType w:val="hybridMultilevel"/>
    <w:tmpl w:val="B29C7C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254D19"/>
    <w:multiLevelType w:val="hybridMultilevel"/>
    <w:tmpl w:val="FBAEC61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6BF315A5"/>
    <w:multiLevelType w:val="hybridMultilevel"/>
    <w:tmpl w:val="93C463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6877DF"/>
    <w:multiLevelType w:val="hybridMultilevel"/>
    <w:tmpl w:val="0C543460"/>
    <w:lvl w:ilvl="0" w:tplc="3B44013E">
      <w:start w:val="1"/>
      <w:numFmt w:val="decimal"/>
      <w:lvlText w:val="6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D00051"/>
    <w:multiLevelType w:val="multilevel"/>
    <w:tmpl w:val="A7CCDB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eorgia" w:hAnsi="Georgia" w:cs="Times New Roman" w:hint="default"/>
        <w:sz w:val="20"/>
      </w:rPr>
    </w:lvl>
  </w:abstractNum>
  <w:abstractNum w:abstractNumId="44">
    <w:nsid w:val="798667AB"/>
    <w:multiLevelType w:val="hybridMultilevel"/>
    <w:tmpl w:val="990259A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79976D97"/>
    <w:multiLevelType w:val="hybridMultilevel"/>
    <w:tmpl w:val="4A88A89A"/>
    <w:lvl w:ilvl="0" w:tplc="BB589C44">
      <w:start w:val="1"/>
      <w:numFmt w:val="decimal"/>
      <w:lvlText w:val="4.3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ED6291B"/>
    <w:multiLevelType w:val="hybridMultilevel"/>
    <w:tmpl w:val="52F05A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44"/>
  </w:num>
  <w:num w:numId="7">
    <w:abstractNumId w:val="20"/>
  </w:num>
  <w:num w:numId="8">
    <w:abstractNumId w:val="9"/>
  </w:num>
  <w:num w:numId="9">
    <w:abstractNumId w:val="37"/>
  </w:num>
  <w:num w:numId="10">
    <w:abstractNumId w:val="45"/>
  </w:num>
  <w:num w:numId="11">
    <w:abstractNumId w:val="21"/>
  </w:num>
  <w:num w:numId="12">
    <w:abstractNumId w:val="25"/>
  </w:num>
  <w:num w:numId="13">
    <w:abstractNumId w:val="9"/>
  </w:num>
  <w:num w:numId="14">
    <w:abstractNumId w:val="16"/>
  </w:num>
  <w:num w:numId="15">
    <w:abstractNumId w:val="40"/>
  </w:num>
  <w:num w:numId="16">
    <w:abstractNumId w:val="37"/>
  </w:num>
  <w:num w:numId="17">
    <w:abstractNumId w:val="14"/>
  </w:num>
  <w:num w:numId="18">
    <w:abstractNumId w:val="26"/>
  </w:num>
  <w:num w:numId="19">
    <w:abstractNumId w:val="0"/>
  </w:num>
  <w:num w:numId="20">
    <w:abstractNumId w:val="17"/>
  </w:num>
  <w:num w:numId="21">
    <w:abstractNumId w:val="7"/>
  </w:num>
  <w:num w:numId="22">
    <w:abstractNumId w:val="33"/>
  </w:num>
  <w:num w:numId="23">
    <w:abstractNumId w:val="12"/>
  </w:num>
  <w:num w:numId="24">
    <w:abstractNumId w:val="22"/>
  </w:num>
  <w:num w:numId="25">
    <w:abstractNumId w:val="2"/>
  </w:num>
  <w:num w:numId="26">
    <w:abstractNumId w:val="46"/>
  </w:num>
  <w:num w:numId="27">
    <w:abstractNumId w:val="36"/>
  </w:num>
  <w:num w:numId="28">
    <w:abstractNumId w:val="8"/>
  </w:num>
  <w:num w:numId="29">
    <w:abstractNumId w:val="27"/>
  </w:num>
  <w:num w:numId="30">
    <w:abstractNumId w:val="42"/>
  </w:num>
  <w:num w:numId="31">
    <w:abstractNumId w:val="10"/>
  </w:num>
  <w:num w:numId="32">
    <w:abstractNumId w:val="31"/>
  </w:num>
  <w:num w:numId="33">
    <w:abstractNumId w:val="24"/>
  </w:num>
  <w:num w:numId="34">
    <w:abstractNumId w:val="41"/>
  </w:num>
  <w:num w:numId="35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3"/>
  </w:num>
  <w:num w:numId="38">
    <w:abstractNumId w:val="1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4"/>
  </w:num>
  <w:num w:numId="41">
    <w:abstractNumId w:val="18"/>
  </w:num>
  <w:num w:numId="42">
    <w:abstractNumId w:val="30"/>
  </w:num>
  <w:num w:numId="43">
    <w:abstractNumId w:val="32"/>
  </w:num>
  <w:num w:numId="44">
    <w:abstractNumId w:val="39"/>
  </w:num>
  <w:num w:numId="45">
    <w:abstractNumId w:val="1"/>
  </w:num>
  <w:num w:numId="46">
    <w:abstractNumId w:val="3"/>
  </w:num>
  <w:num w:numId="47">
    <w:abstractNumId w:val="19"/>
  </w:num>
  <w:num w:numId="48">
    <w:abstractNumId w:val="29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embedSystemFonts/>
  <w:proofState w:spelling="clean" w:grammar="clean"/>
  <w:stylePaneFormatFilter w:val="3F01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62C29"/>
    <w:rsid w:val="00000933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14B9"/>
    <w:rsid w:val="000328C5"/>
    <w:rsid w:val="00033075"/>
    <w:rsid w:val="00033ED5"/>
    <w:rsid w:val="00034998"/>
    <w:rsid w:val="00037685"/>
    <w:rsid w:val="00040596"/>
    <w:rsid w:val="000410DA"/>
    <w:rsid w:val="00041C10"/>
    <w:rsid w:val="000443E5"/>
    <w:rsid w:val="0004521F"/>
    <w:rsid w:val="0005007E"/>
    <w:rsid w:val="00052058"/>
    <w:rsid w:val="0005657A"/>
    <w:rsid w:val="000571FD"/>
    <w:rsid w:val="00061ACD"/>
    <w:rsid w:val="00061CF6"/>
    <w:rsid w:val="000635AB"/>
    <w:rsid w:val="00063755"/>
    <w:rsid w:val="00063E63"/>
    <w:rsid w:val="00065255"/>
    <w:rsid w:val="0006742F"/>
    <w:rsid w:val="00070A59"/>
    <w:rsid w:val="0007233C"/>
    <w:rsid w:val="00072541"/>
    <w:rsid w:val="000728A8"/>
    <w:rsid w:val="00073633"/>
    <w:rsid w:val="00074104"/>
    <w:rsid w:val="000747CB"/>
    <w:rsid w:val="00074A3F"/>
    <w:rsid w:val="000829CE"/>
    <w:rsid w:val="0008519E"/>
    <w:rsid w:val="00090252"/>
    <w:rsid w:val="00090277"/>
    <w:rsid w:val="00091F9F"/>
    <w:rsid w:val="000957CA"/>
    <w:rsid w:val="000964E8"/>
    <w:rsid w:val="000A3476"/>
    <w:rsid w:val="000A4DDE"/>
    <w:rsid w:val="000A55BA"/>
    <w:rsid w:val="000A566B"/>
    <w:rsid w:val="000B07DB"/>
    <w:rsid w:val="000B0B08"/>
    <w:rsid w:val="000B7F47"/>
    <w:rsid w:val="000C3A17"/>
    <w:rsid w:val="000C4334"/>
    <w:rsid w:val="000C4E47"/>
    <w:rsid w:val="000D135A"/>
    <w:rsid w:val="000D1CF6"/>
    <w:rsid w:val="000D3ACC"/>
    <w:rsid w:val="000D4B88"/>
    <w:rsid w:val="000D5EC2"/>
    <w:rsid w:val="000D6BAA"/>
    <w:rsid w:val="000E0695"/>
    <w:rsid w:val="000E06F0"/>
    <w:rsid w:val="000E0F2F"/>
    <w:rsid w:val="000E0F94"/>
    <w:rsid w:val="000E1343"/>
    <w:rsid w:val="000E1AA6"/>
    <w:rsid w:val="000E3FF4"/>
    <w:rsid w:val="000E42EA"/>
    <w:rsid w:val="000E6C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4681"/>
    <w:rsid w:val="00131063"/>
    <w:rsid w:val="00132DAE"/>
    <w:rsid w:val="001347BE"/>
    <w:rsid w:val="00134951"/>
    <w:rsid w:val="00134B1A"/>
    <w:rsid w:val="0013660E"/>
    <w:rsid w:val="00136E4A"/>
    <w:rsid w:val="001371FD"/>
    <w:rsid w:val="0014237E"/>
    <w:rsid w:val="00144568"/>
    <w:rsid w:val="0014708D"/>
    <w:rsid w:val="0014716A"/>
    <w:rsid w:val="0015270C"/>
    <w:rsid w:val="00155ADD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33E9"/>
    <w:rsid w:val="001A58AA"/>
    <w:rsid w:val="001A5D1A"/>
    <w:rsid w:val="001A65BD"/>
    <w:rsid w:val="001A6E29"/>
    <w:rsid w:val="001A75E5"/>
    <w:rsid w:val="001B2C9D"/>
    <w:rsid w:val="001B36BC"/>
    <w:rsid w:val="001B42AA"/>
    <w:rsid w:val="001B5AF1"/>
    <w:rsid w:val="001B647B"/>
    <w:rsid w:val="001B78EE"/>
    <w:rsid w:val="001C12BF"/>
    <w:rsid w:val="001C2D16"/>
    <w:rsid w:val="001C37B5"/>
    <w:rsid w:val="001C59F2"/>
    <w:rsid w:val="001C6883"/>
    <w:rsid w:val="001D06B9"/>
    <w:rsid w:val="001D11D9"/>
    <w:rsid w:val="001D2E43"/>
    <w:rsid w:val="001D3609"/>
    <w:rsid w:val="001E19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DA3"/>
    <w:rsid w:val="001F3F58"/>
    <w:rsid w:val="001F4EE0"/>
    <w:rsid w:val="00205B36"/>
    <w:rsid w:val="00206BAF"/>
    <w:rsid w:val="002074B4"/>
    <w:rsid w:val="002077B9"/>
    <w:rsid w:val="00207E32"/>
    <w:rsid w:val="00212148"/>
    <w:rsid w:val="002130EC"/>
    <w:rsid w:val="00213626"/>
    <w:rsid w:val="00214401"/>
    <w:rsid w:val="0022013C"/>
    <w:rsid w:val="00220BCB"/>
    <w:rsid w:val="00222F35"/>
    <w:rsid w:val="00225396"/>
    <w:rsid w:val="00231676"/>
    <w:rsid w:val="00232D05"/>
    <w:rsid w:val="00233376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5F0D"/>
    <w:rsid w:val="002706A7"/>
    <w:rsid w:val="00271BEE"/>
    <w:rsid w:val="00272884"/>
    <w:rsid w:val="0027626F"/>
    <w:rsid w:val="00277781"/>
    <w:rsid w:val="00280486"/>
    <w:rsid w:val="00280BFE"/>
    <w:rsid w:val="0028166F"/>
    <w:rsid w:val="00282FAB"/>
    <w:rsid w:val="00284670"/>
    <w:rsid w:val="00285D8B"/>
    <w:rsid w:val="00286A85"/>
    <w:rsid w:val="002874EB"/>
    <w:rsid w:val="0029057A"/>
    <w:rsid w:val="00296F0C"/>
    <w:rsid w:val="002A03B0"/>
    <w:rsid w:val="002A211F"/>
    <w:rsid w:val="002A44CF"/>
    <w:rsid w:val="002A5B2A"/>
    <w:rsid w:val="002A66C2"/>
    <w:rsid w:val="002B050C"/>
    <w:rsid w:val="002B132D"/>
    <w:rsid w:val="002B2516"/>
    <w:rsid w:val="002B2A53"/>
    <w:rsid w:val="002B3F0D"/>
    <w:rsid w:val="002B53E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7B48"/>
    <w:rsid w:val="00310E41"/>
    <w:rsid w:val="00311DF4"/>
    <w:rsid w:val="00312560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26506"/>
    <w:rsid w:val="00330DCF"/>
    <w:rsid w:val="00331DE2"/>
    <w:rsid w:val="00332E2C"/>
    <w:rsid w:val="0033318B"/>
    <w:rsid w:val="00334196"/>
    <w:rsid w:val="00334F6C"/>
    <w:rsid w:val="003379E6"/>
    <w:rsid w:val="00337B8A"/>
    <w:rsid w:val="003403BB"/>
    <w:rsid w:val="0034072B"/>
    <w:rsid w:val="003411CB"/>
    <w:rsid w:val="00341341"/>
    <w:rsid w:val="003439C9"/>
    <w:rsid w:val="003445BF"/>
    <w:rsid w:val="003502E3"/>
    <w:rsid w:val="00350F13"/>
    <w:rsid w:val="00352D0C"/>
    <w:rsid w:val="00353C50"/>
    <w:rsid w:val="00354399"/>
    <w:rsid w:val="00355C87"/>
    <w:rsid w:val="003561DF"/>
    <w:rsid w:val="0035685C"/>
    <w:rsid w:val="00361F67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3444"/>
    <w:rsid w:val="00394052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C6E92"/>
    <w:rsid w:val="003D049B"/>
    <w:rsid w:val="003D069B"/>
    <w:rsid w:val="003D354E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1CF9"/>
    <w:rsid w:val="00401F8F"/>
    <w:rsid w:val="004038E8"/>
    <w:rsid w:val="00404C74"/>
    <w:rsid w:val="00404ECE"/>
    <w:rsid w:val="0041056C"/>
    <w:rsid w:val="004107EF"/>
    <w:rsid w:val="00410B27"/>
    <w:rsid w:val="00412F02"/>
    <w:rsid w:val="0041592E"/>
    <w:rsid w:val="00417268"/>
    <w:rsid w:val="00420A16"/>
    <w:rsid w:val="00420B9D"/>
    <w:rsid w:val="004216E3"/>
    <w:rsid w:val="0042341E"/>
    <w:rsid w:val="00427915"/>
    <w:rsid w:val="00432460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7321"/>
    <w:rsid w:val="00457F58"/>
    <w:rsid w:val="00460312"/>
    <w:rsid w:val="00460C82"/>
    <w:rsid w:val="00460EF8"/>
    <w:rsid w:val="00462380"/>
    <w:rsid w:val="00463162"/>
    <w:rsid w:val="00465811"/>
    <w:rsid w:val="00466770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9018B"/>
    <w:rsid w:val="0049055C"/>
    <w:rsid w:val="00490587"/>
    <w:rsid w:val="00490903"/>
    <w:rsid w:val="00492638"/>
    <w:rsid w:val="00495E55"/>
    <w:rsid w:val="0049775F"/>
    <w:rsid w:val="00497B98"/>
    <w:rsid w:val="004A0629"/>
    <w:rsid w:val="004A1AD6"/>
    <w:rsid w:val="004A2870"/>
    <w:rsid w:val="004A2F47"/>
    <w:rsid w:val="004A7888"/>
    <w:rsid w:val="004B18FB"/>
    <w:rsid w:val="004B22B4"/>
    <w:rsid w:val="004B2B07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3382"/>
    <w:rsid w:val="004D436C"/>
    <w:rsid w:val="004D48DC"/>
    <w:rsid w:val="004D552E"/>
    <w:rsid w:val="004D7169"/>
    <w:rsid w:val="004D78E9"/>
    <w:rsid w:val="004E1CD8"/>
    <w:rsid w:val="004E20E1"/>
    <w:rsid w:val="004E6087"/>
    <w:rsid w:val="004E6291"/>
    <w:rsid w:val="004E7274"/>
    <w:rsid w:val="004F14DF"/>
    <w:rsid w:val="004F2431"/>
    <w:rsid w:val="004F3901"/>
    <w:rsid w:val="004F41D3"/>
    <w:rsid w:val="004F6C27"/>
    <w:rsid w:val="004F6D2C"/>
    <w:rsid w:val="004F7794"/>
    <w:rsid w:val="00502E98"/>
    <w:rsid w:val="00504010"/>
    <w:rsid w:val="0050455A"/>
    <w:rsid w:val="00505DA5"/>
    <w:rsid w:val="00510B88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C82"/>
    <w:rsid w:val="005410F5"/>
    <w:rsid w:val="00546047"/>
    <w:rsid w:val="005464A0"/>
    <w:rsid w:val="00552661"/>
    <w:rsid w:val="00553D55"/>
    <w:rsid w:val="00555E43"/>
    <w:rsid w:val="005576D8"/>
    <w:rsid w:val="00560B00"/>
    <w:rsid w:val="00561B2C"/>
    <w:rsid w:val="00562CCC"/>
    <w:rsid w:val="00564A87"/>
    <w:rsid w:val="005653AC"/>
    <w:rsid w:val="005655E4"/>
    <w:rsid w:val="00565796"/>
    <w:rsid w:val="005667DA"/>
    <w:rsid w:val="00566C83"/>
    <w:rsid w:val="005712F1"/>
    <w:rsid w:val="0057137E"/>
    <w:rsid w:val="0057266B"/>
    <w:rsid w:val="00573222"/>
    <w:rsid w:val="00576F02"/>
    <w:rsid w:val="005773B3"/>
    <w:rsid w:val="00580EB3"/>
    <w:rsid w:val="005820F8"/>
    <w:rsid w:val="005829DE"/>
    <w:rsid w:val="005841A6"/>
    <w:rsid w:val="0059066F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51A0"/>
    <w:rsid w:val="005C6084"/>
    <w:rsid w:val="005D135D"/>
    <w:rsid w:val="005D1A9E"/>
    <w:rsid w:val="005D23EB"/>
    <w:rsid w:val="005D3260"/>
    <w:rsid w:val="005D3BD0"/>
    <w:rsid w:val="005D64AF"/>
    <w:rsid w:val="005E096A"/>
    <w:rsid w:val="005E3207"/>
    <w:rsid w:val="005E3C04"/>
    <w:rsid w:val="005E3E18"/>
    <w:rsid w:val="005E4CDD"/>
    <w:rsid w:val="005E670E"/>
    <w:rsid w:val="005F1D7B"/>
    <w:rsid w:val="0060443B"/>
    <w:rsid w:val="00605202"/>
    <w:rsid w:val="00605EBA"/>
    <w:rsid w:val="00606296"/>
    <w:rsid w:val="00606935"/>
    <w:rsid w:val="00607285"/>
    <w:rsid w:val="00607F29"/>
    <w:rsid w:val="006122F8"/>
    <w:rsid w:val="0061373A"/>
    <w:rsid w:val="006147BC"/>
    <w:rsid w:val="00616ACF"/>
    <w:rsid w:val="00616EF9"/>
    <w:rsid w:val="00617CBD"/>
    <w:rsid w:val="0062344E"/>
    <w:rsid w:val="00630A21"/>
    <w:rsid w:val="006324B4"/>
    <w:rsid w:val="00632727"/>
    <w:rsid w:val="006335B2"/>
    <w:rsid w:val="006348E5"/>
    <w:rsid w:val="0063491B"/>
    <w:rsid w:val="006403C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5585"/>
    <w:rsid w:val="006657E5"/>
    <w:rsid w:val="00667CAA"/>
    <w:rsid w:val="00667ED7"/>
    <w:rsid w:val="006702EA"/>
    <w:rsid w:val="00673E26"/>
    <w:rsid w:val="006742F4"/>
    <w:rsid w:val="00677A06"/>
    <w:rsid w:val="00677CDA"/>
    <w:rsid w:val="006829DC"/>
    <w:rsid w:val="00683AB2"/>
    <w:rsid w:val="00684858"/>
    <w:rsid w:val="0068638A"/>
    <w:rsid w:val="00686460"/>
    <w:rsid w:val="00686C41"/>
    <w:rsid w:val="00686E99"/>
    <w:rsid w:val="0069451A"/>
    <w:rsid w:val="0069485E"/>
    <w:rsid w:val="00696EBA"/>
    <w:rsid w:val="006A0172"/>
    <w:rsid w:val="006A1698"/>
    <w:rsid w:val="006A6323"/>
    <w:rsid w:val="006A7193"/>
    <w:rsid w:val="006B0C77"/>
    <w:rsid w:val="006B1A7F"/>
    <w:rsid w:val="006B1F35"/>
    <w:rsid w:val="006C1F50"/>
    <w:rsid w:val="006C2E14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F6674"/>
    <w:rsid w:val="006F753E"/>
    <w:rsid w:val="00701396"/>
    <w:rsid w:val="007025EC"/>
    <w:rsid w:val="00702B05"/>
    <w:rsid w:val="00704DB8"/>
    <w:rsid w:val="0070599F"/>
    <w:rsid w:val="00705AAD"/>
    <w:rsid w:val="0070630B"/>
    <w:rsid w:val="00707387"/>
    <w:rsid w:val="007073D0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30A2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6566"/>
    <w:rsid w:val="007723E7"/>
    <w:rsid w:val="00772F92"/>
    <w:rsid w:val="00773D06"/>
    <w:rsid w:val="00773F6D"/>
    <w:rsid w:val="007747BE"/>
    <w:rsid w:val="00774DCF"/>
    <w:rsid w:val="00775112"/>
    <w:rsid w:val="00775E88"/>
    <w:rsid w:val="00776DE6"/>
    <w:rsid w:val="0077774D"/>
    <w:rsid w:val="00780F21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56D1"/>
    <w:rsid w:val="007C7BB6"/>
    <w:rsid w:val="007D2405"/>
    <w:rsid w:val="007D33CF"/>
    <w:rsid w:val="007D3CD9"/>
    <w:rsid w:val="007D6E1E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80065F"/>
    <w:rsid w:val="00803835"/>
    <w:rsid w:val="00804786"/>
    <w:rsid w:val="00804ED0"/>
    <w:rsid w:val="00805B3C"/>
    <w:rsid w:val="00812870"/>
    <w:rsid w:val="0081541E"/>
    <w:rsid w:val="00816AC1"/>
    <w:rsid w:val="00821D05"/>
    <w:rsid w:val="00823CF1"/>
    <w:rsid w:val="00825F04"/>
    <w:rsid w:val="0082674F"/>
    <w:rsid w:val="00826DBC"/>
    <w:rsid w:val="008310CB"/>
    <w:rsid w:val="008319C4"/>
    <w:rsid w:val="00831CE8"/>
    <w:rsid w:val="00836326"/>
    <w:rsid w:val="0083724C"/>
    <w:rsid w:val="00837289"/>
    <w:rsid w:val="00837BDE"/>
    <w:rsid w:val="008400D0"/>
    <w:rsid w:val="008441AC"/>
    <w:rsid w:val="008452A3"/>
    <w:rsid w:val="00846C71"/>
    <w:rsid w:val="0085019A"/>
    <w:rsid w:val="00855E56"/>
    <w:rsid w:val="008601ED"/>
    <w:rsid w:val="00861DE7"/>
    <w:rsid w:val="00864C7D"/>
    <w:rsid w:val="00866108"/>
    <w:rsid w:val="00866760"/>
    <w:rsid w:val="00866812"/>
    <w:rsid w:val="00866FF7"/>
    <w:rsid w:val="008671BA"/>
    <w:rsid w:val="00867295"/>
    <w:rsid w:val="008714FF"/>
    <w:rsid w:val="00872447"/>
    <w:rsid w:val="00875E4E"/>
    <w:rsid w:val="00876C1F"/>
    <w:rsid w:val="00877B0F"/>
    <w:rsid w:val="008826A3"/>
    <w:rsid w:val="008840FF"/>
    <w:rsid w:val="00884410"/>
    <w:rsid w:val="00884FB6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A7A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5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212A"/>
    <w:rsid w:val="0092252B"/>
    <w:rsid w:val="00922677"/>
    <w:rsid w:val="009262FA"/>
    <w:rsid w:val="00926AEC"/>
    <w:rsid w:val="00927BCD"/>
    <w:rsid w:val="00927F42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2678"/>
    <w:rsid w:val="00955CCB"/>
    <w:rsid w:val="00956FDE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54DE"/>
    <w:rsid w:val="009800BC"/>
    <w:rsid w:val="0098023E"/>
    <w:rsid w:val="009830A7"/>
    <w:rsid w:val="00983485"/>
    <w:rsid w:val="00983C02"/>
    <w:rsid w:val="00985BA3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F39"/>
    <w:rsid w:val="009B3191"/>
    <w:rsid w:val="009B44B0"/>
    <w:rsid w:val="009B55CB"/>
    <w:rsid w:val="009B5646"/>
    <w:rsid w:val="009B638F"/>
    <w:rsid w:val="009B6E50"/>
    <w:rsid w:val="009C04CF"/>
    <w:rsid w:val="009C173E"/>
    <w:rsid w:val="009C1D93"/>
    <w:rsid w:val="009C2108"/>
    <w:rsid w:val="009C3B79"/>
    <w:rsid w:val="009C436C"/>
    <w:rsid w:val="009C4CBB"/>
    <w:rsid w:val="009C6AF3"/>
    <w:rsid w:val="009C792E"/>
    <w:rsid w:val="009C7F0C"/>
    <w:rsid w:val="009D0921"/>
    <w:rsid w:val="009D0CDA"/>
    <w:rsid w:val="009D38B6"/>
    <w:rsid w:val="009D4335"/>
    <w:rsid w:val="009E0A75"/>
    <w:rsid w:val="009E5962"/>
    <w:rsid w:val="009E5F66"/>
    <w:rsid w:val="009E7779"/>
    <w:rsid w:val="009E7B07"/>
    <w:rsid w:val="009F6FEA"/>
    <w:rsid w:val="00A00EB0"/>
    <w:rsid w:val="00A02135"/>
    <w:rsid w:val="00A03499"/>
    <w:rsid w:val="00A03BB9"/>
    <w:rsid w:val="00A063A6"/>
    <w:rsid w:val="00A07504"/>
    <w:rsid w:val="00A07615"/>
    <w:rsid w:val="00A1008B"/>
    <w:rsid w:val="00A123F0"/>
    <w:rsid w:val="00A134B7"/>
    <w:rsid w:val="00A14066"/>
    <w:rsid w:val="00A14B8C"/>
    <w:rsid w:val="00A156A5"/>
    <w:rsid w:val="00A16EDA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E82"/>
    <w:rsid w:val="00A46608"/>
    <w:rsid w:val="00A47A88"/>
    <w:rsid w:val="00A50F96"/>
    <w:rsid w:val="00A514BB"/>
    <w:rsid w:val="00A54541"/>
    <w:rsid w:val="00A551FE"/>
    <w:rsid w:val="00A61646"/>
    <w:rsid w:val="00A61AE7"/>
    <w:rsid w:val="00A62321"/>
    <w:rsid w:val="00A62DB8"/>
    <w:rsid w:val="00A634DF"/>
    <w:rsid w:val="00A63FEA"/>
    <w:rsid w:val="00A649BA"/>
    <w:rsid w:val="00A70C51"/>
    <w:rsid w:val="00A72B6C"/>
    <w:rsid w:val="00A72D10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90498"/>
    <w:rsid w:val="00AA156C"/>
    <w:rsid w:val="00AA2240"/>
    <w:rsid w:val="00AA2ACD"/>
    <w:rsid w:val="00AA6FD8"/>
    <w:rsid w:val="00AB03BE"/>
    <w:rsid w:val="00AB18AC"/>
    <w:rsid w:val="00AB5159"/>
    <w:rsid w:val="00AB608F"/>
    <w:rsid w:val="00AB7A54"/>
    <w:rsid w:val="00AC0EE4"/>
    <w:rsid w:val="00AC104D"/>
    <w:rsid w:val="00AC1B1B"/>
    <w:rsid w:val="00AC266D"/>
    <w:rsid w:val="00AC3358"/>
    <w:rsid w:val="00AC3ABD"/>
    <w:rsid w:val="00AC56A2"/>
    <w:rsid w:val="00AD171A"/>
    <w:rsid w:val="00AD2837"/>
    <w:rsid w:val="00AD353F"/>
    <w:rsid w:val="00AD6774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1560"/>
    <w:rsid w:val="00B03183"/>
    <w:rsid w:val="00B03988"/>
    <w:rsid w:val="00B03B1E"/>
    <w:rsid w:val="00B04153"/>
    <w:rsid w:val="00B10D57"/>
    <w:rsid w:val="00B13106"/>
    <w:rsid w:val="00B1500E"/>
    <w:rsid w:val="00B160B7"/>
    <w:rsid w:val="00B23D40"/>
    <w:rsid w:val="00B245EF"/>
    <w:rsid w:val="00B30FE0"/>
    <w:rsid w:val="00B32D90"/>
    <w:rsid w:val="00B3321C"/>
    <w:rsid w:val="00B34D0C"/>
    <w:rsid w:val="00B36D17"/>
    <w:rsid w:val="00B374D1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B7D"/>
    <w:rsid w:val="00B8026C"/>
    <w:rsid w:val="00B822A3"/>
    <w:rsid w:val="00B84A52"/>
    <w:rsid w:val="00B84B3A"/>
    <w:rsid w:val="00B85EFA"/>
    <w:rsid w:val="00B87837"/>
    <w:rsid w:val="00B87ADD"/>
    <w:rsid w:val="00B9317C"/>
    <w:rsid w:val="00B940BC"/>
    <w:rsid w:val="00B955D4"/>
    <w:rsid w:val="00B959D0"/>
    <w:rsid w:val="00B9649B"/>
    <w:rsid w:val="00B96C21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B7593"/>
    <w:rsid w:val="00BC0EA8"/>
    <w:rsid w:val="00BC3BEF"/>
    <w:rsid w:val="00BC5C03"/>
    <w:rsid w:val="00BC6E04"/>
    <w:rsid w:val="00BC77EA"/>
    <w:rsid w:val="00BD0074"/>
    <w:rsid w:val="00BD1234"/>
    <w:rsid w:val="00BD2268"/>
    <w:rsid w:val="00BD2B6F"/>
    <w:rsid w:val="00BD39AA"/>
    <w:rsid w:val="00BD535A"/>
    <w:rsid w:val="00BD6C7F"/>
    <w:rsid w:val="00BD7C5E"/>
    <w:rsid w:val="00BE036B"/>
    <w:rsid w:val="00BE3AFE"/>
    <w:rsid w:val="00BE44AE"/>
    <w:rsid w:val="00BE4E8B"/>
    <w:rsid w:val="00BE505A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73CD"/>
    <w:rsid w:val="00C00B62"/>
    <w:rsid w:val="00C05A91"/>
    <w:rsid w:val="00C06339"/>
    <w:rsid w:val="00C07549"/>
    <w:rsid w:val="00C11B72"/>
    <w:rsid w:val="00C11D25"/>
    <w:rsid w:val="00C12F8F"/>
    <w:rsid w:val="00C16861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2006"/>
    <w:rsid w:val="00C33A80"/>
    <w:rsid w:val="00C33D83"/>
    <w:rsid w:val="00C363EF"/>
    <w:rsid w:val="00C442C8"/>
    <w:rsid w:val="00C4452B"/>
    <w:rsid w:val="00C44C70"/>
    <w:rsid w:val="00C462AF"/>
    <w:rsid w:val="00C47DC1"/>
    <w:rsid w:val="00C52993"/>
    <w:rsid w:val="00C56E49"/>
    <w:rsid w:val="00C57BFA"/>
    <w:rsid w:val="00C6044D"/>
    <w:rsid w:val="00C60BDE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60A3"/>
    <w:rsid w:val="00C7650E"/>
    <w:rsid w:val="00C808E0"/>
    <w:rsid w:val="00C80950"/>
    <w:rsid w:val="00C80EAC"/>
    <w:rsid w:val="00C81911"/>
    <w:rsid w:val="00C822F5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11FC"/>
    <w:rsid w:val="00CA29E9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487B"/>
    <w:rsid w:val="00CD4CEF"/>
    <w:rsid w:val="00CD720F"/>
    <w:rsid w:val="00CD7D32"/>
    <w:rsid w:val="00CE077F"/>
    <w:rsid w:val="00CE1486"/>
    <w:rsid w:val="00CE3C25"/>
    <w:rsid w:val="00CE679F"/>
    <w:rsid w:val="00CF1623"/>
    <w:rsid w:val="00CF3802"/>
    <w:rsid w:val="00CF3EA8"/>
    <w:rsid w:val="00CF466D"/>
    <w:rsid w:val="00CF5338"/>
    <w:rsid w:val="00D02965"/>
    <w:rsid w:val="00D02FA0"/>
    <w:rsid w:val="00D05A9F"/>
    <w:rsid w:val="00D05BBA"/>
    <w:rsid w:val="00D06BE1"/>
    <w:rsid w:val="00D10857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6363"/>
    <w:rsid w:val="00D47E63"/>
    <w:rsid w:val="00D5042C"/>
    <w:rsid w:val="00D524B2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68ED"/>
    <w:rsid w:val="00D76EE7"/>
    <w:rsid w:val="00D7719E"/>
    <w:rsid w:val="00D7727E"/>
    <w:rsid w:val="00D77D26"/>
    <w:rsid w:val="00D812A3"/>
    <w:rsid w:val="00D819FF"/>
    <w:rsid w:val="00D85206"/>
    <w:rsid w:val="00D862D5"/>
    <w:rsid w:val="00D905F8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C77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8AF"/>
    <w:rsid w:val="00DD3232"/>
    <w:rsid w:val="00DD41CA"/>
    <w:rsid w:val="00DD68B1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46DC"/>
    <w:rsid w:val="00E07D93"/>
    <w:rsid w:val="00E15C15"/>
    <w:rsid w:val="00E20510"/>
    <w:rsid w:val="00E2182A"/>
    <w:rsid w:val="00E22144"/>
    <w:rsid w:val="00E225F2"/>
    <w:rsid w:val="00E22C9D"/>
    <w:rsid w:val="00E25C49"/>
    <w:rsid w:val="00E26331"/>
    <w:rsid w:val="00E27D1E"/>
    <w:rsid w:val="00E327E0"/>
    <w:rsid w:val="00E32ACF"/>
    <w:rsid w:val="00E35504"/>
    <w:rsid w:val="00E4129E"/>
    <w:rsid w:val="00E438D6"/>
    <w:rsid w:val="00E44A6E"/>
    <w:rsid w:val="00E461AA"/>
    <w:rsid w:val="00E528B6"/>
    <w:rsid w:val="00E53B89"/>
    <w:rsid w:val="00E54FB9"/>
    <w:rsid w:val="00E56735"/>
    <w:rsid w:val="00E60743"/>
    <w:rsid w:val="00E60995"/>
    <w:rsid w:val="00E60DB0"/>
    <w:rsid w:val="00E61A84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7FC"/>
    <w:rsid w:val="00E8055D"/>
    <w:rsid w:val="00E84232"/>
    <w:rsid w:val="00E8431A"/>
    <w:rsid w:val="00E848E3"/>
    <w:rsid w:val="00E91744"/>
    <w:rsid w:val="00E91EDC"/>
    <w:rsid w:val="00E96FAF"/>
    <w:rsid w:val="00EA1716"/>
    <w:rsid w:val="00EA27BF"/>
    <w:rsid w:val="00EA2815"/>
    <w:rsid w:val="00EA732E"/>
    <w:rsid w:val="00EB1AB8"/>
    <w:rsid w:val="00EB5323"/>
    <w:rsid w:val="00EC118A"/>
    <w:rsid w:val="00EC1912"/>
    <w:rsid w:val="00EC1953"/>
    <w:rsid w:val="00EC3DBA"/>
    <w:rsid w:val="00EC478C"/>
    <w:rsid w:val="00EC55CE"/>
    <w:rsid w:val="00EC65A8"/>
    <w:rsid w:val="00ED18C3"/>
    <w:rsid w:val="00ED1B09"/>
    <w:rsid w:val="00ED2411"/>
    <w:rsid w:val="00ED7287"/>
    <w:rsid w:val="00EE1313"/>
    <w:rsid w:val="00EE4A0A"/>
    <w:rsid w:val="00EE4E8E"/>
    <w:rsid w:val="00EE780C"/>
    <w:rsid w:val="00EE7C55"/>
    <w:rsid w:val="00EF135B"/>
    <w:rsid w:val="00EF6797"/>
    <w:rsid w:val="00EF70C4"/>
    <w:rsid w:val="00EF7B91"/>
    <w:rsid w:val="00F01110"/>
    <w:rsid w:val="00F01EF1"/>
    <w:rsid w:val="00F04933"/>
    <w:rsid w:val="00F04A53"/>
    <w:rsid w:val="00F04F1A"/>
    <w:rsid w:val="00F073CF"/>
    <w:rsid w:val="00F100F4"/>
    <w:rsid w:val="00F10C8D"/>
    <w:rsid w:val="00F11D9D"/>
    <w:rsid w:val="00F12920"/>
    <w:rsid w:val="00F13690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2078"/>
    <w:rsid w:val="00F33D5E"/>
    <w:rsid w:val="00F35599"/>
    <w:rsid w:val="00F37237"/>
    <w:rsid w:val="00F37947"/>
    <w:rsid w:val="00F408A7"/>
    <w:rsid w:val="00F414D7"/>
    <w:rsid w:val="00F4333E"/>
    <w:rsid w:val="00F4623E"/>
    <w:rsid w:val="00F47D2A"/>
    <w:rsid w:val="00F51881"/>
    <w:rsid w:val="00F52DC0"/>
    <w:rsid w:val="00F5357B"/>
    <w:rsid w:val="00F53732"/>
    <w:rsid w:val="00F563E5"/>
    <w:rsid w:val="00F56B3B"/>
    <w:rsid w:val="00F5718D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4158"/>
    <w:rsid w:val="00F93D32"/>
    <w:rsid w:val="00F952A5"/>
    <w:rsid w:val="00F96C72"/>
    <w:rsid w:val="00FA1BAF"/>
    <w:rsid w:val="00FA38F4"/>
    <w:rsid w:val="00FA5E84"/>
    <w:rsid w:val="00FB074D"/>
    <w:rsid w:val="00FB4EE1"/>
    <w:rsid w:val="00FB5804"/>
    <w:rsid w:val="00FB6134"/>
    <w:rsid w:val="00FB65C4"/>
    <w:rsid w:val="00FB74E7"/>
    <w:rsid w:val="00FC49E9"/>
    <w:rsid w:val="00FC5BAE"/>
    <w:rsid w:val="00FD2356"/>
    <w:rsid w:val="00FD2E96"/>
    <w:rsid w:val="00FD37C3"/>
    <w:rsid w:val="00FD51EB"/>
    <w:rsid w:val="00FD575D"/>
    <w:rsid w:val="00FD7DB3"/>
    <w:rsid w:val="00FE2CDE"/>
    <w:rsid w:val="00FE6335"/>
    <w:rsid w:val="00FE6C20"/>
    <w:rsid w:val="00FF0898"/>
    <w:rsid w:val="00FF17F9"/>
    <w:rsid w:val="00FF1DE7"/>
    <w:rsid w:val="00FF2756"/>
    <w:rsid w:val="00FF388C"/>
    <w:rsid w:val="00FF3EED"/>
    <w:rsid w:val="00FF7417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83724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2">
    <w:name w:val="heading 2"/>
    <w:basedOn w:val="a"/>
    <w:next w:val="a"/>
    <w:link w:val="2Char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4">
    <w:name w:val="heading 4"/>
    <w:basedOn w:val="a"/>
    <w:next w:val="a"/>
    <w:link w:val="4Char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Char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6">
    <w:name w:val="heading 6"/>
    <w:basedOn w:val="a"/>
    <w:next w:val="a"/>
    <w:link w:val="6Char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2Char">
    <w:name w:val="Επικεφαλίδα 2 Char"/>
    <w:basedOn w:val="a0"/>
    <w:link w:val="2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3Char">
    <w:name w:val="Επικεφαλίδα 3 Char"/>
    <w:basedOn w:val="a0"/>
    <w:link w:val="3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semiHidden/>
    <w:locked/>
    <w:rsid w:val="003B23D7"/>
    <w:rPr>
      <w:rFonts w:ascii="Calibri" w:hAnsi="Calibri" w:cs="Times New Roman"/>
      <w:b/>
      <w:bCs/>
    </w:rPr>
  </w:style>
  <w:style w:type="paragraph" w:styleId="a3">
    <w:name w:val="Body Text"/>
    <w:basedOn w:val="a"/>
    <w:link w:val="Char"/>
    <w:rsid w:val="0042341E"/>
    <w:pPr>
      <w:jc w:val="both"/>
    </w:pPr>
  </w:style>
  <w:style w:type="character" w:customStyle="1" w:styleId="Char">
    <w:name w:val="Σώμα κειμένου Char"/>
    <w:basedOn w:val="a0"/>
    <w:link w:val="a3"/>
    <w:locked/>
    <w:rsid w:val="004520BF"/>
    <w:rPr>
      <w:rFonts w:cs="Times New Roman"/>
      <w:sz w:val="24"/>
      <w:lang w:eastAsia="en-US"/>
    </w:rPr>
  </w:style>
  <w:style w:type="paragraph" w:styleId="a4">
    <w:name w:val="footnote text"/>
    <w:basedOn w:val="a"/>
    <w:link w:val="Char0"/>
    <w:semiHidden/>
    <w:rsid w:val="0042341E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semiHidden/>
    <w:locked/>
    <w:rsid w:val="00717340"/>
    <w:rPr>
      <w:rFonts w:cs="Times New Roman"/>
      <w:lang w:val="en-US" w:eastAsia="en-US"/>
    </w:rPr>
  </w:style>
  <w:style w:type="character" w:styleId="a5">
    <w:name w:val="footnote reference"/>
    <w:basedOn w:val="a0"/>
    <w:semiHidden/>
    <w:rsid w:val="0042341E"/>
    <w:rPr>
      <w:rFonts w:cs="Times New Roman"/>
      <w:vertAlign w:val="superscript"/>
    </w:rPr>
  </w:style>
  <w:style w:type="paragraph" w:styleId="a6">
    <w:name w:val="header"/>
    <w:basedOn w:val="a"/>
    <w:link w:val="Char1"/>
    <w:rsid w:val="0042341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locked/>
    <w:rsid w:val="00704DB8"/>
    <w:rPr>
      <w:rFonts w:cs="Times New Roman"/>
      <w:sz w:val="24"/>
      <w:szCs w:val="24"/>
      <w:lang w:val="en-US" w:eastAsia="en-US"/>
    </w:rPr>
  </w:style>
  <w:style w:type="character" w:styleId="a7">
    <w:name w:val="page number"/>
    <w:basedOn w:val="a0"/>
    <w:rsid w:val="0042341E"/>
    <w:rPr>
      <w:rFonts w:cs="Times New Roman"/>
    </w:rPr>
  </w:style>
  <w:style w:type="paragraph" w:styleId="a8">
    <w:name w:val="Body Text Indent"/>
    <w:basedOn w:val="a"/>
    <w:link w:val="Char2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Char2">
    <w:name w:val="Σώμα κείμενου με εσοχή Char"/>
    <w:basedOn w:val="a0"/>
    <w:link w:val="a8"/>
    <w:semiHidden/>
    <w:locked/>
    <w:rsid w:val="003B23D7"/>
    <w:rPr>
      <w:rFonts w:cs="Times New Roman"/>
      <w:sz w:val="24"/>
      <w:szCs w:val="24"/>
    </w:rPr>
  </w:style>
  <w:style w:type="paragraph" w:styleId="20">
    <w:name w:val="Body Text 2"/>
    <w:basedOn w:val="a"/>
    <w:link w:val="2Char0"/>
    <w:rsid w:val="0042341E"/>
    <w:pPr>
      <w:jc w:val="both"/>
    </w:pPr>
    <w:rPr>
      <w:b/>
      <w:bCs/>
      <w:lang w:val="el-GR"/>
    </w:rPr>
  </w:style>
  <w:style w:type="character" w:customStyle="1" w:styleId="2Char0">
    <w:name w:val="Σώμα κείμενου 2 Char"/>
    <w:basedOn w:val="a0"/>
    <w:link w:val="20"/>
    <w:semiHidden/>
    <w:locked/>
    <w:rsid w:val="003B23D7"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2Char1">
    <w:name w:val="Σώμα κείμενου με εσοχή 2 Char"/>
    <w:basedOn w:val="a0"/>
    <w:link w:val="21"/>
    <w:semiHidden/>
    <w:locked/>
    <w:rsid w:val="003B23D7"/>
    <w:rPr>
      <w:rFonts w:cs="Times New Roman"/>
      <w:sz w:val="24"/>
      <w:szCs w:val="24"/>
    </w:rPr>
  </w:style>
  <w:style w:type="paragraph" w:styleId="10">
    <w:name w:val="toc 1"/>
    <w:basedOn w:val="a"/>
    <w:next w:val="a"/>
    <w:autoRedefine/>
    <w:semiHidden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22">
    <w:name w:val="toc 2"/>
    <w:basedOn w:val="a"/>
    <w:next w:val="a"/>
    <w:autoRedefine/>
    <w:semiHidden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30">
    <w:name w:val="toc 3"/>
    <w:basedOn w:val="a"/>
    <w:next w:val="a"/>
    <w:autoRedefine/>
    <w:semiHidden/>
    <w:rsid w:val="0042341E"/>
    <w:pPr>
      <w:ind w:left="480"/>
    </w:pPr>
  </w:style>
  <w:style w:type="paragraph" w:styleId="40">
    <w:name w:val="toc 4"/>
    <w:basedOn w:val="a"/>
    <w:next w:val="a"/>
    <w:autoRedefine/>
    <w:semiHidden/>
    <w:rsid w:val="0042341E"/>
    <w:pPr>
      <w:ind w:left="720"/>
    </w:pPr>
  </w:style>
  <w:style w:type="paragraph" w:styleId="50">
    <w:name w:val="toc 5"/>
    <w:basedOn w:val="a"/>
    <w:next w:val="a"/>
    <w:autoRedefine/>
    <w:semiHidden/>
    <w:rsid w:val="0042341E"/>
    <w:pPr>
      <w:ind w:left="960"/>
    </w:pPr>
  </w:style>
  <w:style w:type="paragraph" w:styleId="60">
    <w:name w:val="toc 6"/>
    <w:basedOn w:val="a"/>
    <w:next w:val="a"/>
    <w:autoRedefine/>
    <w:semiHidden/>
    <w:rsid w:val="0042341E"/>
    <w:pPr>
      <w:ind w:left="1200"/>
    </w:pPr>
  </w:style>
  <w:style w:type="paragraph" w:styleId="7">
    <w:name w:val="toc 7"/>
    <w:basedOn w:val="a"/>
    <w:next w:val="a"/>
    <w:autoRedefine/>
    <w:semiHidden/>
    <w:rsid w:val="0042341E"/>
    <w:pPr>
      <w:ind w:left="1440"/>
    </w:pPr>
  </w:style>
  <w:style w:type="paragraph" w:styleId="8">
    <w:name w:val="toc 8"/>
    <w:basedOn w:val="a"/>
    <w:next w:val="a"/>
    <w:autoRedefine/>
    <w:semiHidden/>
    <w:rsid w:val="0042341E"/>
    <w:pPr>
      <w:ind w:left="1680"/>
    </w:pPr>
  </w:style>
  <w:style w:type="paragraph" w:styleId="9">
    <w:name w:val="toc 9"/>
    <w:basedOn w:val="a"/>
    <w:next w:val="a"/>
    <w:autoRedefine/>
    <w:semiHidden/>
    <w:rsid w:val="0042341E"/>
    <w:pPr>
      <w:ind w:left="1920"/>
    </w:pPr>
  </w:style>
  <w:style w:type="character" w:styleId="-">
    <w:name w:val="Hyperlink"/>
    <w:basedOn w:val="a0"/>
    <w:rsid w:val="0042341E"/>
    <w:rPr>
      <w:rFonts w:cs="Times New Roman"/>
      <w:color w:val="0000FF"/>
      <w:u w:val="single"/>
    </w:rPr>
  </w:style>
  <w:style w:type="paragraph" w:styleId="31">
    <w:name w:val="Body Text Indent 3"/>
    <w:basedOn w:val="a"/>
    <w:link w:val="3Char0"/>
    <w:rsid w:val="0042341E"/>
    <w:pPr>
      <w:ind w:left="720" w:hanging="720"/>
      <w:jc w:val="both"/>
    </w:pPr>
    <w:rPr>
      <w:lang w:val="el-GR"/>
    </w:rPr>
  </w:style>
  <w:style w:type="character" w:customStyle="1" w:styleId="3Char0">
    <w:name w:val="Σώμα κείμενου με εσοχή 3 Char"/>
    <w:basedOn w:val="a0"/>
    <w:link w:val="31"/>
    <w:semiHidden/>
    <w:locked/>
    <w:rsid w:val="003B23D7"/>
    <w:rPr>
      <w:rFonts w:cs="Times New Roman"/>
      <w:sz w:val="16"/>
      <w:szCs w:val="16"/>
    </w:rPr>
  </w:style>
  <w:style w:type="paragraph" w:styleId="32">
    <w:name w:val="Body Text 3"/>
    <w:basedOn w:val="a"/>
    <w:link w:val="3Char1"/>
    <w:rsid w:val="0042341E"/>
    <w:pPr>
      <w:jc w:val="center"/>
    </w:pPr>
    <w:rPr>
      <w:b/>
      <w:bCs/>
      <w:lang w:val="el-GR"/>
    </w:rPr>
  </w:style>
  <w:style w:type="character" w:customStyle="1" w:styleId="3Char1">
    <w:name w:val="Σώμα κείμενου 3 Char"/>
    <w:basedOn w:val="a0"/>
    <w:link w:val="32"/>
    <w:semiHidden/>
    <w:locked/>
    <w:rsid w:val="003B23D7"/>
    <w:rPr>
      <w:rFonts w:cs="Times New Roman"/>
      <w:sz w:val="16"/>
      <w:szCs w:val="16"/>
    </w:rPr>
  </w:style>
  <w:style w:type="paragraph" w:styleId="a9">
    <w:name w:val="caption"/>
    <w:basedOn w:val="a"/>
    <w:next w:val="a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aa">
    <w:name w:val="footer"/>
    <w:basedOn w:val="a"/>
    <w:link w:val="Char3"/>
    <w:rsid w:val="0042341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semiHidden/>
    <w:locked/>
    <w:rsid w:val="003B23D7"/>
    <w:rPr>
      <w:rFonts w:cs="Times New Roman"/>
      <w:sz w:val="24"/>
      <w:szCs w:val="24"/>
    </w:rPr>
  </w:style>
  <w:style w:type="paragraph" w:customStyle="1" w:styleId="11">
    <w:name w:val="Παράγραφος λίστας1"/>
    <w:basedOn w:val="a"/>
    <w:rsid w:val="007968A7"/>
    <w:pPr>
      <w:spacing w:after="200" w:line="276" w:lineRule="auto"/>
      <w:ind w:left="720"/>
    </w:pPr>
    <w:rPr>
      <w:rFonts w:ascii="Calibri" w:hAnsi="Calibri"/>
      <w:sz w:val="22"/>
      <w:szCs w:val="22"/>
      <w:lang w:val="el-GR"/>
    </w:rPr>
  </w:style>
  <w:style w:type="table" w:styleId="ab">
    <w:name w:val="Table Grid"/>
    <w:basedOn w:val="a1"/>
    <w:rsid w:val="001B78EE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-HTMLChar">
    <w:name w:val="Προ-διαμορφωμένο HTML Char"/>
    <w:basedOn w:val="a0"/>
    <w:link w:val="-HTML"/>
    <w:locked/>
    <w:rsid w:val="00846C71"/>
    <w:rPr>
      <w:rFonts w:ascii="Verdana" w:hAnsi="Verdana" w:cs="Courier New"/>
      <w:color w:val="000000"/>
      <w:sz w:val="14"/>
      <w:szCs w:val="14"/>
    </w:rPr>
  </w:style>
  <w:style w:type="paragraph" w:customStyle="1" w:styleId="12">
    <w:name w:val="Επικεφαλίδα ΠΠ1"/>
    <w:basedOn w:val="1"/>
    <w:next w:val="a"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ac">
    <w:name w:val="Balloon Text"/>
    <w:basedOn w:val="a"/>
    <w:link w:val="Char4"/>
    <w:semiHidden/>
    <w:rsid w:val="009005D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c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a0"/>
    <w:rsid w:val="00C44C70"/>
    <w:rPr>
      <w:rFonts w:cs="Times New Roman"/>
    </w:rPr>
  </w:style>
  <w:style w:type="character" w:styleId="ad">
    <w:name w:val="annotation reference"/>
    <w:basedOn w:val="a0"/>
    <w:semiHidden/>
    <w:rsid w:val="000571FD"/>
    <w:rPr>
      <w:rFonts w:cs="Times New Roman"/>
      <w:sz w:val="16"/>
      <w:szCs w:val="16"/>
    </w:rPr>
  </w:style>
  <w:style w:type="paragraph" w:styleId="ae">
    <w:name w:val="annotation text"/>
    <w:basedOn w:val="a"/>
    <w:link w:val="Char5"/>
    <w:semiHidden/>
    <w:rsid w:val="000571FD"/>
    <w:rPr>
      <w:sz w:val="20"/>
      <w:szCs w:val="20"/>
    </w:rPr>
  </w:style>
  <w:style w:type="character" w:customStyle="1" w:styleId="Char5">
    <w:name w:val="Κείμενο σχολίου Char"/>
    <w:basedOn w:val="a0"/>
    <w:link w:val="ae"/>
    <w:semiHidden/>
    <w:locked/>
    <w:rsid w:val="003B23D7"/>
    <w:rPr>
      <w:rFonts w:cs="Times New Roman"/>
      <w:sz w:val="20"/>
      <w:szCs w:val="20"/>
    </w:rPr>
  </w:style>
  <w:style w:type="paragraph" w:styleId="af">
    <w:name w:val="annotation subject"/>
    <w:basedOn w:val="ae"/>
    <w:next w:val="ae"/>
    <w:link w:val="Char6"/>
    <w:semiHidden/>
    <w:rsid w:val="000571FD"/>
    <w:rPr>
      <w:b/>
      <w:bCs/>
    </w:rPr>
  </w:style>
  <w:style w:type="character" w:customStyle="1" w:styleId="Char6">
    <w:name w:val="Θέμα σχολίου Char"/>
    <w:basedOn w:val="Char5"/>
    <w:link w:val="af"/>
    <w:semiHidden/>
    <w:locked/>
    <w:rsid w:val="003B23D7"/>
    <w:rPr>
      <w:b/>
      <w:bCs/>
    </w:rPr>
  </w:style>
  <w:style w:type="character" w:customStyle="1" w:styleId="titleqatooltip">
    <w:name w:val="title qa_tooltip"/>
    <w:basedOn w:val="a0"/>
    <w:rsid w:val="00AB18AC"/>
    <w:rPr>
      <w:rFonts w:cs="Times New Roman"/>
    </w:rPr>
  </w:style>
  <w:style w:type="character" w:customStyle="1" w:styleId="qatooltipclassic">
    <w:name w:val="qa_tooltip_classic"/>
    <w:basedOn w:val="a0"/>
    <w:rsid w:val="00AB18AC"/>
    <w:rPr>
      <w:rFonts w:cs="Times New Roman"/>
    </w:rPr>
  </w:style>
  <w:style w:type="character" w:customStyle="1" w:styleId="qatooltip">
    <w:name w:val="qa_tooltip"/>
    <w:basedOn w:val="a0"/>
    <w:rsid w:val="00667ED7"/>
    <w:rPr>
      <w:rFonts w:cs="Times New Roman"/>
    </w:rPr>
  </w:style>
  <w:style w:type="table" w:customStyle="1" w:styleId="TableGrid1">
    <w:name w:val="Table Grid1"/>
    <w:rsid w:val="006122F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6122F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rsid w:val="00705AA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82703"/>
    <w:rPr>
      <w:rFonts w:cs="Times New Roman"/>
    </w:rPr>
  </w:style>
  <w:style w:type="character" w:customStyle="1" w:styleId="shorttext">
    <w:name w:val="short_text"/>
    <w:basedOn w:val="a0"/>
    <w:rsid w:val="00903735"/>
    <w:rPr>
      <w:rFonts w:cs="Times New Roman"/>
    </w:rPr>
  </w:style>
  <w:style w:type="character" w:customStyle="1" w:styleId="atn">
    <w:name w:val="atn"/>
    <w:basedOn w:val="a0"/>
    <w:rsid w:val="00903735"/>
    <w:rPr>
      <w:rFonts w:cs="Times New Roman"/>
    </w:rPr>
  </w:style>
  <w:style w:type="character" w:customStyle="1" w:styleId="st">
    <w:name w:val="st"/>
    <w:basedOn w:val="a0"/>
    <w:rsid w:val="00C210BA"/>
    <w:rPr>
      <w:rFonts w:cs="Times New Roman"/>
    </w:rPr>
  </w:style>
  <w:style w:type="character" w:styleId="af0">
    <w:name w:val="Emphasis"/>
    <w:basedOn w:val="a0"/>
    <w:qFormat/>
    <w:locked/>
    <w:rsid w:val="00C210BA"/>
    <w:rPr>
      <w:rFonts w:cs="Times New Roman"/>
      <w:i/>
      <w:iCs/>
    </w:rPr>
  </w:style>
  <w:style w:type="character" w:styleId="af1">
    <w:name w:val="Strong"/>
    <w:basedOn w:val="a0"/>
    <w:qFormat/>
    <w:locked/>
    <w:rsid w:val="00305870"/>
    <w:rPr>
      <w:rFonts w:cs="Times New Roman"/>
      <w:b/>
      <w:bCs/>
    </w:rPr>
  </w:style>
  <w:style w:type="character" w:styleId="-0">
    <w:name w:val="FollowedHyperlink"/>
    <w:basedOn w:val="a0"/>
    <w:semiHidden/>
    <w:locked/>
    <w:rsid w:val="008671BA"/>
    <w:rPr>
      <w:rFonts w:cs="Times New Roman"/>
      <w:color w:val="800080"/>
      <w:u w:val="single"/>
    </w:rPr>
  </w:style>
  <w:style w:type="paragraph" w:styleId="Web">
    <w:name w:val="Normal (Web)"/>
    <w:basedOn w:val="a"/>
    <w:locked/>
    <w:rsid w:val="00C11B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</vt:lpstr>
    </vt:vector>
  </TitlesOfParts>
  <Company>Aegean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Dora</cp:lastModifiedBy>
  <cp:revision>5</cp:revision>
  <cp:lastPrinted>2014-04-24T14:33:00Z</cp:lastPrinted>
  <dcterms:created xsi:type="dcterms:W3CDTF">2017-06-14T06:39:00Z</dcterms:created>
  <dcterms:modified xsi:type="dcterms:W3CDTF">2018-05-23T08:02:00Z</dcterms:modified>
</cp:coreProperties>
</file>