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3EB" w:rsidRPr="005E0405" w:rsidRDefault="005D23EB" w:rsidP="008671BA">
      <w:pPr>
        <w:spacing w:before="120" w:line="276" w:lineRule="auto"/>
        <w:ind w:firstLine="357"/>
        <w:jc w:val="center"/>
        <w:rPr>
          <w:rFonts w:asciiTheme="majorHAnsi" w:hAnsiTheme="majorHAnsi" w:cs="Arial"/>
          <w:lang w:val="en-GB"/>
        </w:rPr>
      </w:pPr>
      <w:bookmarkStart w:id="0" w:name="_Toc181708547"/>
      <w:r w:rsidRPr="005E0405">
        <w:rPr>
          <w:rFonts w:asciiTheme="majorHAnsi" w:hAnsiTheme="majorHAnsi" w:cs="Arial"/>
          <w:b/>
          <w:lang w:val="en-GB"/>
        </w:rPr>
        <w:t>COURSE OUTLINE</w:t>
      </w:r>
    </w:p>
    <w:p w:rsidR="005D23EB" w:rsidRPr="005E0405" w:rsidRDefault="005D23EB" w:rsidP="008671BA">
      <w:pPr>
        <w:widowControl w:val="0"/>
        <w:numPr>
          <w:ilvl w:val="0"/>
          <w:numId w:val="8"/>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5E0405">
        <w:rPr>
          <w:rFonts w:asciiTheme="majorHAnsi" w:hAnsiTheme="majorHAnsi"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5D23EB" w:rsidRPr="005E0405" w:rsidTr="00C822F5">
        <w:tc>
          <w:tcPr>
            <w:tcW w:w="3205" w:type="dxa"/>
            <w:shd w:val="clear" w:color="auto" w:fill="DDD9C3"/>
          </w:tcPr>
          <w:p w:rsidR="005D23EB" w:rsidRPr="005E0405" w:rsidRDefault="005D23EB" w:rsidP="00C822F5">
            <w:pPr>
              <w:jc w:val="right"/>
              <w:rPr>
                <w:rFonts w:asciiTheme="majorHAnsi" w:hAnsiTheme="majorHAnsi" w:cs="Arial"/>
                <w:b/>
                <w:sz w:val="20"/>
                <w:szCs w:val="20"/>
                <w:lang w:val="en-GB"/>
              </w:rPr>
            </w:pPr>
            <w:r w:rsidRPr="005E0405">
              <w:rPr>
                <w:rFonts w:asciiTheme="majorHAnsi" w:hAnsiTheme="majorHAnsi" w:cs="Arial"/>
                <w:b/>
                <w:sz w:val="20"/>
                <w:szCs w:val="20"/>
                <w:lang w:val="en-GB"/>
              </w:rPr>
              <w:t>SCHOOL</w:t>
            </w:r>
          </w:p>
        </w:tc>
        <w:tc>
          <w:tcPr>
            <w:tcW w:w="5231" w:type="dxa"/>
            <w:gridSpan w:val="5"/>
          </w:tcPr>
          <w:p w:rsidR="005D23EB" w:rsidRPr="005E0405" w:rsidRDefault="00811828" w:rsidP="00C822F5">
            <w:pPr>
              <w:rPr>
                <w:rFonts w:asciiTheme="majorHAnsi" w:hAnsiTheme="majorHAnsi" w:cs="Arial"/>
                <w:caps/>
                <w:color w:val="002060"/>
                <w:sz w:val="20"/>
                <w:szCs w:val="20"/>
                <w:lang w:val="en-GB"/>
              </w:rPr>
            </w:pPr>
            <w:r w:rsidRPr="005E0405">
              <w:rPr>
                <w:rFonts w:asciiTheme="majorHAnsi" w:hAnsiTheme="majorHAnsi" w:cs="Arial"/>
                <w:caps/>
                <w:color w:val="002060"/>
                <w:sz w:val="20"/>
                <w:szCs w:val="20"/>
                <w:lang w:val="en-GB"/>
              </w:rPr>
              <w:t>School of Health Sciences</w:t>
            </w:r>
          </w:p>
        </w:tc>
      </w:tr>
      <w:tr w:rsidR="005D23EB" w:rsidRPr="005E0405" w:rsidTr="00C822F5">
        <w:tc>
          <w:tcPr>
            <w:tcW w:w="3205" w:type="dxa"/>
            <w:shd w:val="clear" w:color="auto" w:fill="DDD9C3"/>
          </w:tcPr>
          <w:p w:rsidR="005D23EB" w:rsidRPr="005E0405" w:rsidRDefault="005D23EB" w:rsidP="00C822F5">
            <w:pPr>
              <w:jc w:val="right"/>
              <w:rPr>
                <w:rFonts w:asciiTheme="majorHAnsi" w:hAnsiTheme="majorHAnsi" w:cs="Arial"/>
                <w:b/>
                <w:sz w:val="20"/>
                <w:szCs w:val="20"/>
                <w:lang w:val="en-GB"/>
              </w:rPr>
            </w:pPr>
            <w:r w:rsidRPr="005E0405">
              <w:rPr>
                <w:rFonts w:asciiTheme="majorHAnsi" w:hAnsiTheme="majorHAnsi" w:cs="Arial"/>
                <w:b/>
                <w:sz w:val="20"/>
                <w:szCs w:val="20"/>
                <w:lang w:val="en-GB"/>
              </w:rPr>
              <w:t>ACADEMIC UNIT</w:t>
            </w:r>
          </w:p>
        </w:tc>
        <w:tc>
          <w:tcPr>
            <w:tcW w:w="5231" w:type="dxa"/>
            <w:gridSpan w:val="5"/>
          </w:tcPr>
          <w:p w:rsidR="005D23EB" w:rsidRPr="005E0405" w:rsidRDefault="001F28CE" w:rsidP="00C822F5">
            <w:pPr>
              <w:rPr>
                <w:rFonts w:asciiTheme="majorHAnsi" w:hAnsiTheme="majorHAnsi" w:cs="Arial"/>
                <w:caps/>
                <w:color w:val="002060"/>
                <w:sz w:val="20"/>
                <w:szCs w:val="20"/>
                <w:lang w:val="en-GB"/>
              </w:rPr>
            </w:pPr>
            <w:r w:rsidRPr="005E0405">
              <w:rPr>
                <w:rFonts w:asciiTheme="majorHAnsi" w:hAnsiTheme="majorHAnsi" w:cs="Arial"/>
                <w:caps/>
                <w:color w:val="002060"/>
                <w:sz w:val="20"/>
                <w:szCs w:val="20"/>
                <w:lang w:val="en-GB"/>
              </w:rPr>
              <w:t>Department of Biological Applications and Technology</w:t>
            </w:r>
          </w:p>
        </w:tc>
      </w:tr>
      <w:tr w:rsidR="005D23EB" w:rsidRPr="005E0405" w:rsidTr="00C822F5">
        <w:tc>
          <w:tcPr>
            <w:tcW w:w="3205" w:type="dxa"/>
            <w:shd w:val="clear" w:color="auto" w:fill="DDD9C3"/>
          </w:tcPr>
          <w:p w:rsidR="005D23EB" w:rsidRPr="005E0405" w:rsidRDefault="005D23EB" w:rsidP="00C822F5">
            <w:pPr>
              <w:jc w:val="right"/>
              <w:rPr>
                <w:rFonts w:asciiTheme="majorHAnsi" w:hAnsiTheme="majorHAnsi" w:cs="Arial"/>
                <w:b/>
                <w:sz w:val="20"/>
                <w:szCs w:val="20"/>
                <w:lang w:val="en-GB"/>
              </w:rPr>
            </w:pPr>
            <w:r w:rsidRPr="005E0405">
              <w:rPr>
                <w:rFonts w:asciiTheme="majorHAnsi" w:hAnsiTheme="majorHAnsi" w:cs="Arial"/>
                <w:b/>
                <w:sz w:val="20"/>
                <w:szCs w:val="20"/>
                <w:lang w:val="en-GB"/>
              </w:rPr>
              <w:t>LEVEL OF STUDIES</w:t>
            </w:r>
          </w:p>
        </w:tc>
        <w:tc>
          <w:tcPr>
            <w:tcW w:w="5231" w:type="dxa"/>
            <w:gridSpan w:val="5"/>
          </w:tcPr>
          <w:p w:rsidR="005D23EB" w:rsidRPr="005E0405" w:rsidRDefault="001F28CE" w:rsidP="00C822F5">
            <w:pPr>
              <w:rPr>
                <w:rFonts w:asciiTheme="majorHAnsi" w:hAnsiTheme="majorHAnsi" w:cs="Arial"/>
                <w:caps/>
                <w:color w:val="002060"/>
                <w:sz w:val="20"/>
                <w:szCs w:val="20"/>
                <w:lang w:val="en-GB"/>
              </w:rPr>
            </w:pPr>
            <w:r w:rsidRPr="005E0405">
              <w:rPr>
                <w:rFonts w:asciiTheme="majorHAnsi" w:hAnsiTheme="majorHAnsi" w:cs="Arial"/>
                <w:caps/>
                <w:color w:val="002060"/>
                <w:sz w:val="20"/>
                <w:szCs w:val="20"/>
                <w:lang w:val="en-GB"/>
              </w:rPr>
              <w:t>Undergraduate</w:t>
            </w:r>
          </w:p>
        </w:tc>
      </w:tr>
      <w:tr w:rsidR="005D23EB" w:rsidRPr="005E0405" w:rsidTr="00C822F5">
        <w:tc>
          <w:tcPr>
            <w:tcW w:w="3205" w:type="dxa"/>
            <w:shd w:val="clear" w:color="auto" w:fill="DDD9C3"/>
          </w:tcPr>
          <w:p w:rsidR="005D23EB" w:rsidRPr="005E0405" w:rsidRDefault="005D23EB" w:rsidP="00C822F5">
            <w:pPr>
              <w:jc w:val="right"/>
              <w:rPr>
                <w:rFonts w:asciiTheme="majorHAnsi" w:hAnsiTheme="majorHAnsi" w:cs="Arial"/>
                <w:b/>
                <w:sz w:val="20"/>
                <w:szCs w:val="20"/>
                <w:lang w:val="en-GB"/>
              </w:rPr>
            </w:pPr>
            <w:r w:rsidRPr="005E0405">
              <w:rPr>
                <w:rFonts w:asciiTheme="majorHAnsi" w:hAnsiTheme="majorHAnsi" w:cs="Arial"/>
                <w:b/>
                <w:sz w:val="20"/>
                <w:szCs w:val="20"/>
                <w:lang w:val="en-GB"/>
              </w:rPr>
              <w:t>COURSE CODE</w:t>
            </w:r>
          </w:p>
        </w:tc>
        <w:tc>
          <w:tcPr>
            <w:tcW w:w="1135" w:type="dxa"/>
          </w:tcPr>
          <w:p w:rsidR="005D23EB" w:rsidRPr="005E0405" w:rsidRDefault="00E7661E" w:rsidP="00C822F5">
            <w:pPr>
              <w:rPr>
                <w:rFonts w:asciiTheme="majorHAnsi" w:hAnsiTheme="majorHAnsi" w:cs="Arial"/>
                <w:b/>
                <w:sz w:val="20"/>
                <w:szCs w:val="20"/>
                <w:lang w:val="en-GB"/>
              </w:rPr>
            </w:pPr>
            <w:r w:rsidRPr="005E0405">
              <w:rPr>
                <w:rFonts w:asciiTheme="majorHAnsi" w:hAnsiTheme="majorHAnsi"/>
                <w:sz w:val="22"/>
              </w:rPr>
              <w:t>ΒΕΥ605</w:t>
            </w:r>
          </w:p>
        </w:tc>
        <w:tc>
          <w:tcPr>
            <w:tcW w:w="2505" w:type="dxa"/>
            <w:gridSpan w:val="2"/>
            <w:shd w:val="clear" w:color="auto" w:fill="DDD9C3"/>
          </w:tcPr>
          <w:p w:rsidR="005D23EB" w:rsidRPr="005E0405" w:rsidRDefault="005D23EB" w:rsidP="00C822F5">
            <w:pPr>
              <w:jc w:val="right"/>
              <w:rPr>
                <w:rFonts w:asciiTheme="majorHAnsi" w:hAnsiTheme="majorHAnsi" w:cs="Arial"/>
                <w:b/>
                <w:sz w:val="20"/>
                <w:szCs w:val="20"/>
                <w:lang w:val="en-GB"/>
              </w:rPr>
            </w:pPr>
            <w:r w:rsidRPr="005E0405">
              <w:rPr>
                <w:rFonts w:asciiTheme="majorHAnsi" w:hAnsiTheme="majorHAnsi" w:cs="Arial"/>
                <w:b/>
                <w:sz w:val="20"/>
                <w:szCs w:val="20"/>
                <w:lang w:val="en-GB"/>
              </w:rPr>
              <w:t>SEMESTER</w:t>
            </w:r>
          </w:p>
        </w:tc>
        <w:tc>
          <w:tcPr>
            <w:tcW w:w="1591" w:type="dxa"/>
            <w:gridSpan w:val="2"/>
          </w:tcPr>
          <w:p w:rsidR="005D23EB" w:rsidRPr="005E0405" w:rsidRDefault="00E7661E" w:rsidP="00C822F5">
            <w:pPr>
              <w:rPr>
                <w:rFonts w:asciiTheme="majorHAnsi" w:hAnsiTheme="majorHAnsi" w:cs="Arial"/>
                <w:b/>
                <w:sz w:val="20"/>
                <w:szCs w:val="20"/>
                <w:lang w:val="en-GB"/>
              </w:rPr>
            </w:pPr>
            <w:r w:rsidRPr="005E0405">
              <w:rPr>
                <w:rFonts w:asciiTheme="majorHAnsi" w:hAnsiTheme="majorHAnsi" w:cs="Arial"/>
                <w:b/>
                <w:sz w:val="20"/>
                <w:szCs w:val="20"/>
                <w:lang w:val="en-GB"/>
              </w:rPr>
              <w:t>5</w:t>
            </w:r>
          </w:p>
        </w:tc>
      </w:tr>
      <w:tr w:rsidR="005D23EB" w:rsidRPr="005E0405" w:rsidTr="00C822F5">
        <w:trPr>
          <w:trHeight w:val="375"/>
        </w:trPr>
        <w:tc>
          <w:tcPr>
            <w:tcW w:w="3205" w:type="dxa"/>
            <w:shd w:val="clear" w:color="auto" w:fill="DDD9C3"/>
            <w:vAlign w:val="center"/>
          </w:tcPr>
          <w:p w:rsidR="005D23EB" w:rsidRPr="005E0405" w:rsidRDefault="005D23EB" w:rsidP="00C822F5">
            <w:pPr>
              <w:jc w:val="right"/>
              <w:rPr>
                <w:rFonts w:asciiTheme="majorHAnsi" w:hAnsiTheme="majorHAnsi" w:cs="Arial"/>
                <w:b/>
                <w:sz w:val="20"/>
                <w:szCs w:val="20"/>
                <w:lang w:val="en-GB"/>
              </w:rPr>
            </w:pPr>
            <w:r w:rsidRPr="005E0405">
              <w:rPr>
                <w:rFonts w:asciiTheme="majorHAnsi" w:hAnsiTheme="majorHAnsi" w:cs="Arial"/>
                <w:b/>
                <w:sz w:val="20"/>
                <w:szCs w:val="20"/>
                <w:lang w:val="en-GB"/>
              </w:rPr>
              <w:t>COURSE TITLE</w:t>
            </w:r>
          </w:p>
        </w:tc>
        <w:tc>
          <w:tcPr>
            <w:tcW w:w="5231" w:type="dxa"/>
            <w:gridSpan w:val="5"/>
            <w:vAlign w:val="center"/>
          </w:tcPr>
          <w:p w:rsidR="005D23EB" w:rsidRPr="005E0405" w:rsidRDefault="00E7661E" w:rsidP="00C822F5">
            <w:pPr>
              <w:rPr>
                <w:rFonts w:asciiTheme="majorHAnsi" w:hAnsiTheme="majorHAnsi" w:cs="Arial"/>
                <w:sz w:val="20"/>
                <w:szCs w:val="20"/>
                <w:lang w:val="en-GB"/>
              </w:rPr>
            </w:pPr>
            <w:r w:rsidRPr="005E0405">
              <w:rPr>
                <w:rFonts w:asciiTheme="majorHAnsi" w:hAnsiTheme="majorHAnsi" w:cs="Arial"/>
                <w:caps/>
                <w:color w:val="002060"/>
                <w:sz w:val="20"/>
                <w:szCs w:val="20"/>
                <w:lang w:val="en-GB"/>
              </w:rPr>
              <w:t>Developmental Biology</w:t>
            </w:r>
          </w:p>
        </w:tc>
      </w:tr>
      <w:tr w:rsidR="005D23EB" w:rsidRPr="005E0405" w:rsidTr="00C822F5">
        <w:trPr>
          <w:trHeight w:val="196"/>
        </w:trPr>
        <w:tc>
          <w:tcPr>
            <w:tcW w:w="5637" w:type="dxa"/>
            <w:gridSpan w:val="3"/>
            <w:shd w:val="clear" w:color="auto" w:fill="DDD9C3"/>
            <w:vAlign w:val="center"/>
          </w:tcPr>
          <w:p w:rsidR="005D23EB" w:rsidRPr="005E0405" w:rsidRDefault="005D23EB" w:rsidP="00C822F5">
            <w:pPr>
              <w:jc w:val="center"/>
              <w:rPr>
                <w:rFonts w:asciiTheme="majorHAnsi" w:hAnsiTheme="majorHAnsi" w:cs="Arial"/>
                <w:b/>
                <w:sz w:val="20"/>
                <w:szCs w:val="20"/>
                <w:lang w:val="en-GB"/>
              </w:rPr>
            </w:pPr>
            <w:r w:rsidRPr="005E0405">
              <w:rPr>
                <w:rFonts w:asciiTheme="majorHAnsi" w:hAnsiTheme="majorHAnsi" w:cs="Arial"/>
                <w:b/>
                <w:sz w:val="20"/>
                <w:szCs w:val="20"/>
                <w:lang w:val="en-GB"/>
              </w:rPr>
              <w:t xml:space="preserve">INDEPENDENT TEACHING ACTIVITIES </w:t>
            </w:r>
            <w:r w:rsidRPr="005E0405">
              <w:rPr>
                <w:rFonts w:asciiTheme="majorHAnsi" w:hAnsiTheme="majorHAnsi" w:cs="Arial"/>
                <w:b/>
                <w:sz w:val="20"/>
                <w:szCs w:val="20"/>
                <w:lang w:val="en-GB"/>
              </w:rPr>
              <w:br/>
            </w:r>
            <w:r w:rsidRPr="005E0405">
              <w:rPr>
                <w:rFonts w:asciiTheme="majorHAnsi" w:hAnsiTheme="majorHAnsi" w:cs="Arial"/>
                <w:i/>
                <w:sz w:val="18"/>
                <w:szCs w:val="18"/>
                <w:lang w:val="en-GB"/>
              </w:rPr>
              <w:t xml:space="preserve">if credits are awarded for separate components of the course, e.g. </w:t>
            </w:r>
            <w:proofErr w:type="gramStart"/>
            <w:r w:rsidRPr="005E0405">
              <w:rPr>
                <w:rFonts w:asciiTheme="majorHAnsi" w:hAnsiTheme="majorHAnsi" w:cs="Arial"/>
                <w:i/>
                <w:sz w:val="18"/>
                <w:szCs w:val="18"/>
                <w:lang w:val="en-GB"/>
              </w:rPr>
              <w:t>lectures,</w:t>
            </w:r>
            <w:proofErr w:type="gramEnd"/>
            <w:r w:rsidRPr="005E0405">
              <w:rPr>
                <w:rFonts w:asciiTheme="majorHAnsi" w:hAnsiTheme="majorHAnsi" w:cs="Arial"/>
                <w:i/>
                <w:sz w:val="18"/>
                <w:szCs w:val="18"/>
                <w:lang w:val="en-GB"/>
              </w:rPr>
              <w:t xml:space="preserve"> laboratory exercises, etc. If the credits are awarded for the whole of the course, give the weekly teaching hours and the total credits</w:t>
            </w:r>
          </w:p>
        </w:tc>
        <w:tc>
          <w:tcPr>
            <w:tcW w:w="1559" w:type="dxa"/>
            <w:gridSpan w:val="2"/>
            <w:shd w:val="clear" w:color="auto" w:fill="DDD9C3"/>
            <w:vAlign w:val="center"/>
          </w:tcPr>
          <w:p w:rsidR="005D23EB" w:rsidRPr="005E0405" w:rsidRDefault="005D23EB" w:rsidP="00C822F5">
            <w:pPr>
              <w:jc w:val="center"/>
              <w:rPr>
                <w:rFonts w:asciiTheme="majorHAnsi" w:hAnsiTheme="majorHAnsi" w:cs="Arial"/>
                <w:b/>
                <w:sz w:val="20"/>
                <w:szCs w:val="20"/>
                <w:lang w:val="en-GB"/>
              </w:rPr>
            </w:pPr>
            <w:r w:rsidRPr="005E0405">
              <w:rPr>
                <w:rFonts w:asciiTheme="majorHAnsi" w:hAnsiTheme="majorHAnsi" w:cs="Arial"/>
                <w:b/>
                <w:sz w:val="20"/>
                <w:szCs w:val="20"/>
                <w:lang w:val="en-GB"/>
              </w:rPr>
              <w:t>WEEKLY TEACHING HOURS</w:t>
            </w:r>
          </w:p>
        </w:tc>
        <w:tc>
          <w:tcPr>
            <w:tcW w:w="1240" w:type="dxa"/>
            <w:shd w:val="clear" w:color="auto" w:fill="DDD9C3"/>
            <w:vAlign w:val="center"/>
          </w:tcPr>
          <w:p w:rsidR="005D23EB" w:rsidRPr="005E0405" w:rsidRDefault="005D23EB" w:rsidP="00C822F5">
            <w:pPr>
              <w:jc w:val="center"/>
              <w:rPr>
                <w:rFonts w:asciiTheme="majorHAnsi" w:hAnsiTheme="majorHAnsi" w:cs="Arial"/>
                <w:b/>
                <w:sz w:val="20"/>
                <w:szCs w:val="20"/>
                <w:lang w:val="en-GB"/>
              </w:rPr>
            </w:pPr>
            <w:r w:rsidRPr="005E0405">
              <w:rPr>
                <w:rFonts w:asciiTheme="majorHAnsi" w:hAnsiTheme="majorHAnsi" w:cs="Arial"/>
                <w:b/>
                <w:sz w:val="20"/>
                <w:szCs w:val="20"/>
                <w:lang w:val="en-GB"/>
              </w:rPr>
              <w:t>CREDITS</w:t>
            </w:r>
          </w:p>
        </w:tc>
      </w:tr>
      <w:tr w:rsidR="005D23EB" w:rsidRPr="005E0405" w:rsidTr="00C822F5">
        <w:trPr>
          <w:trHeight w:val="194"/>
        </w:trPr>
        <w:tc>
          <w:tcPr>
            <w:tcW w:w="5637" w:type="dxa"/>
            <w:gridSpan w:val="3"/>
          </w:tcPr>
          <w:p w:rsidR="005D23EB" w:rsidRPr="005E0405" w:rsidRDefault="001F28CE" w:rsidP="00C822F5">
            <w:pPr>
              <w:jc w:val="right"/>
              <w:rPr>
                <w:rFonts w:asciiTheme="majorHAnsi" w:hAnsiTheme="majorHAnsi" w:cs="Arial"/>
                <w:color w:val="002060"/>
                <w:sz w:val="20"/>
                <w:szCs w:val="20"/>
                <w:lang w:val="en-GB"/>
              </w:rPr>
            </w:pPr>
            <w:r w:rsidRPr="005E0405">
              <w:rPr>
                <w:rFonts w:asciiTheme="majorHAnsi" w:hAnsiTheme="majorHAnsi" w:cs="Arial"/>
                <w:color w:val="002060"/>
                <w:sz w:val="20"/>
                <w:szCs w:val="20"/>
                <w:lang w:val="en-GB"/>
              </w:rPr>
              <w:t xml:space="preserve">Lectures and </w:t>
            </w:r>
            <w:proofErr w:type="spellStart"/>
            <w:r w:rsidRPr="005E0405">
              <w:rPr>
                <w:rFonts w:asciiTheme="majorHAnsi" w:hAnsiTheme="majorHAnsi" w:cs="Arial"/>
                <w:color w:val="002060"/>
                <w:sz w:val="20"/>
                <w:szCs w:val="20"/>
                <w:lang w:val="en-GB"/>
              </w:rPr>
              <w:t>Practicals</w:t>
            </w:r>
            <w:proofErr w:type="spellEnd"/>
          </w:p>
        </w:tc>
        <w:tc>
          <w:tcPr>
            <w:tcW w:w="1559" w:type="dxa"/>
            <w:gridSpan w:val="2"/>
          </w:tcPr>
          <w:p w:rsidR="005D23EB" w:rsidRPr="005E0405" w:rsidRDefault="001F28CE" w:rsidP="00C822F5">
            <w:pPr>
              <w:jc w:val="center"/>
              <w:rPr>
                <w:rFonts w:asciiTheme="majorHAnsi" w:hAnsiTheme="majorHAnsi" w:cs="Arial"/>
                <w:color w:val="002060"/>
                <w:sz w:val="20"/>
                <w:szCs w:val="20"/>
                <w:lang w:val="en-GB"/>
              </w:rPr>
            </w:pPr>
            <w:r w:rsidRPr="005E0405">
              <w:rPr>
                <w:rFonts w:asciiTheme="majorHAnsi" w:hAnsiTheme="majorHAnsi" w:cs="Arial"/>
                <w:color w:val="002060"/>
                <w:sz w:val="20"/>
                <w:szCs w:val="20"/>
                <w:lang w:val="en-GB"/>
              </w:rPr>
              <w:t>5</w:t>
            </w:r>
          </w:p>
        </w:tc>
        <w:tc>
          <w:tcPr>
            <w:tcW w:w="1240" w:type="dxa"/>
          </w:tcPr>
          <w:p w:rsidR="005D23EB" w:rsidRPr="005E0405" w:rsidRDefault="001F28CE" w:rsidP="00C822F5">
            <w:pPr>
              <w:jc w:val="center"/>
              <w:rPr>
                <w:rFonts w:asciiTheme="majorHAnsi" w:hAnsiTheme="majorHAnsi" w:cs="Arial"/>
                <w:color w:val="002060"/>
                <w:sz w:val="20"/>
                <w:szCs w:val="20"/>
                <w:lang w:val="en-GB"/>
              </w:rPr>
            </w:pPr>
            <w:r w:rsidRPr="005E0405">
              <w:rPr>
                <w:rFonts w:asciiTheme="majorHAnsi" w:hAnsiTheme="majorHAnsi" w:cs="Arial"/>
                <w:color w:val="002060"/>
                <w:sz w:val="20"/>
                <w:szCs w:val="20"/>
                <w:lang w:val="en-GB"/>
              </w:rPr>
              <w:t>5</w:t>
            </w:r>
          </w:p>
        </w:tc>
      </w:tr>
      <w:tr w:rsidR="005D23EB" w:rsidRPr="005E0405" w:rsidTr="00C822F5">
        <w:trPr>
          <w:trHeight w:val="194"/>
        </w:trPr>
        <w:tc>
          <w:tcPr>
            <w:tcW w:w="5637" w:type="dxa"/>
            <w:gridSpan w:val="3"/>
          </w:tcPr>
          <w:p w:rsidR="005D23EB" w:rsidRPr="005E0405" w:rsidRDefault="005D23EB" w:rsidP="00C822F5">
            <w:pPr>
              <w:jc w:val="right"/>
              <w:rPr>
                <w:rFonts w:asciiTheme="majorHAnsi" w:hAnsiTheme="majorHAnsi" w:cs="Arial"/>
                <w:b/>
                <w:color w:val="002060"/>
                <w:sz w:val="20"/>
                <w:szCs w:val="20"/>
                <w:lang w:val="en-GB"/>
              </w:rPr>
            </w:pPr>
          </w:p>
        </w:tc>
        <w:tc>
          <w:tcPr>
            <w:tcW w:w="1559" w:type="dxa"/>
            <w:gridSpan w:val="2"/>
          </w:tcPr>
          <w:p w:rsidR="005D23EB" w:rsidRPr="005E0405" w:rsidRDefault="005D23EB" w:rsidP="00C822F5">
            <w:pPr>
              <w:jc w:val="right"/>
              <w:rPr>
                <w:rFonts w:asciiTheme="majorHAnsi" w:hAnsiTheme="majorHAnsi" w:cs="Arial"/>
                <w:color w:val="002060"/>
                <w:sz w:val="20"/>
                <w:szCs w:val="20"/>
                <w:lang w:val="en-GB"/>
              </w:rPr>
            </w:pPr>
          </w:p>
        </w:tc>
        <w:tc>
          <w:tcPr>
            <w:tcW w:w="1240" w:type="dxa"/>
          </w:tcPr>
          <w:p w:rsidR="005D23EB" w:rsidRPr="005E0405" w:rsidRDefault="005D23EB" w:rsidP="00C822F5">
            <w:pPr>
              <w:rPr>
                <w:rFonts w:asciiTheme="majorHAnsi" w:hAnsiTheme="majorHAnsi" w:cs="Arial"/>
                <w:color w:val="002060"/>
                <w:sz w:val="20"/>
                <w:szCs w:val="20"/>
                <w:lang w:val="en-GB"/>
              </w:rPr>
            </w:pPr>
          </w:p>
        </w:tc>
      </w:tr>
      <w:tr w:rsidR="005D23EB" w:rsidRPr="005E0405" w:rsidTr="00C822F5">
        <w:trPr>
          <w:trHeight w:val="194"/>
        </w:trPr>
        <w:tc>
          <w:tcPr>
            <w:tcW w:w="5637" w:type="dxa"/>
            <w:gridSpan w:val="3"/>
          </w:tcPr>
          <w:p w:rsidR="005D23EB" w:rsidRPr="005E0405" w:rsidRDefault="005D23EB" w:rsidP="00C822F5">
            <w:pPr>
              <w:rPr>
                <w:rFonts w:asciiTheme="majorHAnsi" w:hAnsiTheme="majorHAnsi" w:cs="Arial"/>
                <w:b/>
                <w:color w:val="002060"/>
                <w:sz w:val="20"/>
                <w:szCs w:val="20"/>
                <w:lang w:val="en-GB"/>
              </w:rPr>
            </w:pPr>
          </w:p>
        </w:tc>
        <w:tc>
          <w:tcPr>
            <w:tcW w:w="1559" w:type="dxa"/>
            <w:gridSpan w:val="2"/>
          </w:tcPr>
          <w:p w:rsidR="005D23EB" w:rsidRPr="005E0405" w:rsidRDefault="005D23EB" w:rsidP="00C822F5">
            <w:pPr>
              <w:jc w:val="right"/>
              <w:rPr>
                <w:rFonts w:asciiTheme="majorHAnsi" w:hAnsiTheme="majorHAnsi" w:cs="Arial"/>
                <w:color w:val="002060"/>
                <w:sz w:val="20"/>
                <w:szCs w:val="20"/>
                <w:lang w:val="en-GB"/>
              </w:rPr>
            </w:pPr>
          </w:p>
        </w:tc>
        <w:tc>
          <w:tcPr>
            <w:tcW w:w="1240" w:type="dxa"/>
          </w:tcPr>
          <w:p w:rsidR="005D23EB" w:rsidRPr="005E0405" w:rsidRDefault="005D23EB" w:rsidP="00C822F5">
            <w:pPr>
              <w:rPr>
                <w:rFonts w:asciiTheme="majorHAnsi" w:hAnsiTheme="majorHAnsi" w:cs="Arial"/>
                <w:color w:val="002060"/>
                <w:sz w:val="20"/>
                <w:szCs w:val="20"/>
                <w:lang w:val="en-GB"/>
              </w:rPr>
            </w:pPr>
          </w:p>
        </w:tc>
      </w:tr>
      <w:tr w:rsidR="005D23EB" w:rsidRPr="005E0405" w:rsidTr="00C822F5">
        <w:trPr>
          <w:trHeight w:val="194"/>
        </w:trPr>
        <w:tc>
          <w:tcPr>
            <w:tcW w:w="5637" w:type="dxa"/>
            <w:gridSpan w:val="3"/>
            <w:shd w:val="clear" w:color="auto" w:fill="DDD9C3"/>
          </w:tcPr>
          <w:p w:rsidR="005D23EB" w:rsidRPr="005E0405" w:rsidRDefault="005D23EB" w:rsidP="00C822F5">
            <w:pPr>
              <w:rPr>
                <w:rFonts w:asciiTheme="majorHAnsi" w:hAnsiTheme="majorHAnsi" w:cs="Arial"/>
                <w:i/>
                <w:sz w:val="18"/>
                <w:szCs w:val="18"/>
                <w:lang w:val="en-GB"/>
              </w:rPr>
            </w:pPr>
            <w:r w:rsidRPr="005E0405">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rsidR="005D23EB" w:rsidRPr="005E0405" w:rsidRDefault="005D23EB" w:rsidP="00C822F5">
            <w:pPr>
              <w:jc w:val="right"/>
              <w:rPr>
                <w:rFonts w:asciiTheme="majorHAnsi" w:hAnsiTheme="majorHAnsi" w:cs="Arial"/>
                <w:color w:val="002060"/>
                <w:sz w:val="20"/>
                <w:szCs w:val="20"/>
                <w:lang w:val="en-GB"/>
              </w:rPr>
            </w:pPr>
          </w:p>
        </w:tc>
        <w:tc>
          <w:tcPr>
            <w:tcW w:w="1240" w:type="dxa"/>
          </w:tcPr>
          <w:p w:rsidR="005D23EB" w:rsidRPr="005E0405" w:rsidRDefault="005D23EB" w:rsidP="00C822F5">
            <w:pPr>
              <w:rPr>
                <w:rFonts w:asciiTheme="majorHAnsi" w:hAnsiTheme="majorHAnsi" w:cs="Arial"/>
                <w:color w:val="002060"/>
                <w:sz w:val="20"/>
                <w:szCs w:val="20"/>
                <w:lang w:val="en-GB"/>
              </w:rPr>
            </w:pPr>
          </w:p>
        </w:tc>
      </w:tr>
      <w:tr w:rsidR="005D23EB" w:rsidRPr="005E0405" w:rsidTr="00C822F5">
        <w:trPr>
          <w:trHeight w:val="599"/>
        </w:trPr>
        <w:tc>
          <w:tcPr>
            <w:tcW w:w="3205" w:type="dxa"/>
            <w:shd w:val="clear" w:color="auto" w:fill="DDD9C3"/>
          </w:tcPr>
          <w:p w:rsidR="005D23EB" w:rsidRPr="005E0405" w:rsidRDefault="005D23EB" w:rsidP="00C822F5">
            <w:pPr>
              <w:jc w:val="right"/>
              <w:rPr>
                <w:rFonts w:asciiTheme="majorHAnsi" w:hAnsiTheme="majorHAnsi" w:cs="Arial"/>
                <w:i/>
                <w:sz w:val="16"/>
                <w:szCs w:val="16"/>
                <w:lang w:val="en-GB"/>
              </w:rPr>
            </w:pPr>
            <w:r w:rsidRPr="005E0405">
              <w:rPr>
                <w:rFonts w:asciiTheme="majorHAnsi" w:hAnsiTheme="majorHAnsi" w:cs="Arial"/>
                <w:b/>
                <w:sz w:val="20"/>
                <w:szCs w:val="20"/>
                <w:lang w:val="en-GB"/>
              </w:rPr>
              <w:t>COURSE TYPE</w:t>
            </w:r>
            <w:r w:rsidRPr="005E0405">
              <w:rPr>
                <w:rFonts w:asciiTheme="majorHAnsi" w:hAnsiTheme="majorHAnsi" w:cs="Arial"/>
                <w:i/>
                <w:sz w:val="16"/>
                <w:szCs w:val="16"/>
                <w:lang w:val="en-GB"/>
              </w:rPr>
              <w:t xml:space="preserve"> </w:t>
            </w:r>
          </w:p>
          <w:p w:rsidR="005D23EB" w:rsidRPr="005E0405" w:rsidRDefault="005D23EB" w:rsidP="00C822F5">
            <w:pPr>
              <w:jc w:val="right"/>
              <w:rPr>
                <w:rFonts w:asciiTheme="majorHAnsi" w:hAnsiTheme="majorHAnsi" w:cs="Arial"/>
                <w:b/>
                <w:sz w:val="20"/>
                <w:szCs w:val="20"/>
                <w:lang w:val="en-GB"/>
              </w:rPr>
            </w:pPr>
            <w:r w:rsidRPr="005E0405">
              <w:rPr>
                <w:rFonts w:asciiTheme="majorHAnsi" w:hAnsiTheme="majorHAnsi" w:cs="Arial"/>
                <w:i/>
                <w:sz w:val="16"/>
                <w:szCs w:val="16"/>
                <w:lang w:val="en-GB"/>
              </w:rPr>
              <w:t xml:space="preserve">general background, </w:t>
            </w:r>
            <w:r w:rsidRPr="005E0405">
              <w:rPr>
                <w:rFonts w:asciiTheme="majorHAnsi" w:hAnsiTheme="majorHAnsi" w:cs="Arial"/>
                <w:i/>
                <w:sz w:val="16"/>
                <w:szCs w:val="16"/>
                <w:lang w:val="en-GB"/>
              </w:rPr>
              <w:br/>
              <w:t>special background, specialised general knowledge, skills development</w:t>
            </w:r>
          </w:p>
        </w:tc>
        <w:tc>
          <w:tcPr>
            <w:tcW w:w="5231" w:type="dxa"/>
            <w:gridSpan w:val="5"/>
          </w:tcPr>
          <w:p w:rsidR="005D23EB" w:rsidRPr="005E0405" w:rsidRDefault="004217B2" w:rsidP="00C822F5">
            <w:pPr>
              <w:rPr>
                <w:rFonts w:asciiTheme="majorHAnsi" w:hAnsiTheme="majorHAnsi" w:cs="Arial"/>
                <w:color w:val="002060"/>
                <w:szCs w:val="20"/>
                <w:lang w:val="en-GB"/>
              </w:rPr>
            </w:pPr>
            <w:r w:rsidRPr="005E0405">
              <w:rPr>
                <w:rFonts w:asciiTheme="majorHAnsi" w:hAnsiTheme="majorHAnsi" w:cs="Arial"/>
                <w:color w:val="002060"/>
                <w:sz w:val="22"/>
                <w:szCs w:val="20"/>
              </w:rPr>
              <w:t>Special</w:t>
            </w:r>
            <w:r w:rsidR="001F28CE" w:rsidRPr="005E0405">
              <w:rPr>
                <w:rFonts w:asciiTheme="majorHAnsi" w:hAnsiTheme="majorHAnsi" w:cs="Arial"/>
                <w:color w:val="002060"/>
                <w:sz w:val="22"/>
                <w:szCs w:val="20"/>
                <w:lang w:val="en-GB"/>
              </w:rPr>
              <w:t xml:space="preserve"> background (obligatory)</w:t>
            </w:r>
          </w:p>
        </w:tc>
      </w:tr>
      <w:tr w:rsidR="005D23EB" w:rsidRPr="005E0405" w:rsidTr="00C822F5">
        <w:tc>
          <w:tcPr>
            <w:tcW w:w="3205" w:type="dxa"/>
            <w:shd w:val="clear" w:color="auto" w:fill="DDD9C3"/>
          </w:tcPr>
          <w:p w:rsidR="005D23EB" w:rsidRPr="005E0405" w:rsidRDefault="005D23EB" w:rsidP="00C822F5">
            <w:pPr>
              <w:jc w:val="right"/>
              <w:rPr>
                <w:rFonts w:asciiTheme="majorHAnsi" w:hAnsiTheme="majorHAnsi" w:cs="Arial"/>
                <w:b/>
                <w:sz w:val="20"/>
                <w:szCs w:val="20"/>
                <w:lang w:val="en-GB"/>
              </w:rPr>
            </w:pPr>
            <w:r w:rsidRPr="005E0405">
              <w:rPr>
                <w:rFonts w:asciiTheme="majorHAnsi" w:hAnsiTheme="majorHAnsi" w:cs="Arial"/>
                <w:b/>
                <w:sz w:val="20"/>
                <w:szCs w:val="20"/>
                <w:lang w:val="en-GB"/>
              </w:rPr>
              <w:t>PREREQUISITE COURSES:</w:t>
            </w:r>
          </w:p>
          <w:p w:rsidR="005D23EB" w:rsidRPr="005E0405" w:rsidRDefault="005D23EB" w:rsidP="00C822F5">
            <w:pPr>
              <w:jc w:val="right"/>
              <w:rPr>
                <w:rFonts w:asciiTheme="majorHAnsi" w:hAnsiTheme="majorHAnsi" w:cs="Arial"/>
                <w:b/>
                <w:sz w:val="20"/>
                <w:szCs w:val="20"/>
                <w:lang w:val="en-GB"/>
              </w:rPr>
            </w:pPr>
          </w:p>
        </w:tc>
        <w:tc>
          <w:tcPr>
            <w:tcW w:w="5231" w:type="dxa"/>
            <w:gridSpan w:val="5"/>
          </w:tcPr>
          <w:p w:rsidR="005D23EB" w:rsidRPr="005E0405" w:rsidRDefault="001F28CE" w:rsidP="00C822F5">
            <w:pPr>
              <w:rPr>
                <w:rFonts w:asciiTheme="majorHAnsi" w:hAnsiTheme="majorHAnsi" w:cs="Arial"/>
                <w:color w:val="002060"/>
                <w:szCs w:val="20"/>
                <w:lang w:val="en-GB"/>
              </w:rPr>
            </w:pPr>
            <w:r w:rsidRPr="005E0405">
              <w:rPr>
                <w:rFonts w:asciiTheme="majorHAnsi" w:hAnsiTheme="majorHAnsi" w:cs="Arial"/>
                <w:color w:val="002060"/>
                <w:sz w:val="22"/>
                <w:szCs w:val="20"/>
                <w:lang w:val="en-GB"/>
              </w:rPr>
              <w:t>No</w:t>
            </w:r>
          </w:p>
        </w:tc>
      </w:tr>
      <w:tr w:rsidR="005D23EB" w:rsidRPr="005E0405" w:rsidTr="00C822F5">
        <w:tc>
          <w:tcPr>
            <w:tcW w:w="3205" w:type="dxa"/>
            <w:shd w:val="clear" w:color="auto" w:fill="DDD9C3"/>
          </w:tcPr>
          <w:p w:rsidR="005D23EB" w:rsidRPr="005E0405" w:rsidRDefault="005D23EB" w:rsidP="00C822F5">
            <w:pPr>
              <w:jc w:val="right"/>
              <w:rPr>
                <w:rFonts w:asciiTheme="majorHAnsi" w:hAnsiTheme="majorHAnsi" w:cs="Arial"/>
                <w:b/>
                <w:sz w:val="20"/>
                <w:szCs w:val="20"/>
                <w:lang w:val="en-GB"/>
              </w:rPr>
            </w:pPr>
            <w:r w:rsidRPr="005E0405">
              <w:rPr>
                <w:rFonts w:asciiTheme="majorHAnsi" w:hAnsiTheme="majorHAnsi" w:cs="Arial"/>
                <w:b/>
                <w:sz w:val="20"/>
                <w:szCs w:val="20"/>
                <w:lang w:val="en-GB"/>
              </w:rPr>
              <w:t>LANGUAGE OF INSTRUCTION and EXAMINATIONS:</w:t>
            </w:r>
          </w:p>
        </w:tc>
        <w:tc>
          <w:tcPr>
            <w:tcW w:w="5231" w:type="dxa"/>
            <w:gridSpan w:val="5"/>
          </w:tcPr>
          <w:p w:rsidR="005D23EB" w:rsidRPr="005E0405" w:rsidRDefault="001F28CE" w:rsidP="00C822F5">
            <w:pPr>
              <w:rPr>
                <w:rFonts w:asciiTheme="majorHAnsi" w:hAnsiTheme="majorHAnsi" w:cs="Arial"/>
                <w:color w:val="002060"/>
                <w:szCs w:val="20"/>
                <w:lang w:val="en-GB"/>
              </w:rPr>
            </w:pPr>
            <w:r w:rsidRPr="005E0405">
              <w:rPr>
                <w:rFonts w:asciiTheme="majorHAnsi" w:hAnsiTheme="majorHAnsi" w:cs="Arial"/>
                <w:color w:val="002060"/>
                <w:sz w:val="22"/>
                <w:szCs w:val="20"/>
                <w:lang w:val="en-GB"/>
              </w:rPr>
              <w:t>Greek</w:t>
            </w:r>
          </w:p>
        </w:tc>
      </w:tr>
      <w:tr w:rsidR="005D23EB" w:rsidRPr="005E0405" w:rsidTr="00C822F5">
        <w:tc>
          <w:tcPr>
            <w:tcW w:w="3205" w:type="dxa"/>
            <w:shd w:val="clear" w:color="auto" w:fill="DDD9C3"/>
          </w:tcPr>
          <w:p w:rsidR="005D23EB" w:rsidRPr="005E0405" w:rsidRDefault="005D23EB" w:rsidP="00C822F5">
            <w:pPr>
              <w:jc w:val="right"/>
              <w:rPr>
                <w:rFonts w:asciiTheme="majorHAnsi" w:hAnsiTheme="majorHAnsi" w:cs="Arial"/>
                <w:b/>
                <w:sz w:val="20"/>
                <w:szCs w:val="20"/>
                <w:lang w:val="en-GB"/>
              </w:rPr>
            </w:pPr>
            <w:r w:rsidRPr="005E0405">
              <w:rPr>
                <w:rFonts w:asciiTheme="majorHAnsi" w:hAnsiTheme="majorHAnsi" w:cs="Arial"/>
                <w:b/>
                <w:sz w:val="20"/>
                <w:szCs w:val="20"/>
                <w:lang w:val="en-GB"/>
              </w:rPr>
              <w:t>IS THE COURSE OFFERED TO ERASMUS STUDENTS</w:t>
            </w:r>
          </w:p>
        </w:tc>
        <w:tc>
          <w:tcPr>
            <w:tcW w:w="5231" w:type="dxa"/>
            <w:gridSpan w:val="5"/>
          </w:tcPr>
          <w:p w:rsidR="005D23EB" w:rsidRPr="005E0405" w:rsidRDefault="001F28CE" w:rsidP="00C822F5">
            <w:pPr>
              <w:rPr>
                <w:rFonts w:asciiTheme="majorHAnsi" w:hAnsiTheme="majorHAnsi" w:cs="Arial"/>
                <w:color w:val="002060"/>
                <w:szCs w:val="20"/>
                <w:lang w:val="en-GB"/>
              </w:rPr>
            </w:pPr>
            <w:r w:rsidRPr="005E0405">
              <w:rPr>
                <w:rFonts w:asciiTheme="majorHAnsi" w:hAnsiTheme="majorHAnsi" w:cs="Arial"/>
                <w:color w:val="002060"/>
                <w:sz w:val="22"/>
                <w:szCs w:val="20"/>
                <w:lang w:val="en-GB"/>
              </w:rPr>
              <w:t>No</w:t>
            </w:r>
          </w:p>
        </w:tc>
      </w:tr>
      <w:tr w:rsidR="005D23EB" w:rsidRPr="005E0405" w:rsidTr="00C822F5">
        <w:tc>
          <w:tcPr>
            <w:tcW w:w="3205" w:type="dxa"/>
            <w:shd w:val="clear" w:color="auto" w:fill="DDD9C3"/>
          </w:tcPr>
          <w:p w:rsidR="005D23EB" w:rsidRPr="005E0405" w:rsidRDefault="005D23EB" w:rsidP="00C822F5">
            <w:pPr>
              <w:jc w:val="right"/>
              <w:rPr>
                <w:rFonts w:asciiTheme="majorHAnsi" w:hAnsiTheme="majorHAnsi" w:cs="Arial"/>
                <w:b/>
                <w:sz w:val="20"/>
                <w:szCs w:val="20"/>
                <w:lang w:val="en-GB"/>
              </w:rPr>
            </w:pPr>
            <w:r w:rsidRPr="005E0405">
              <w:rPr>
                <w:rFonts w:asciiTheme="majorHAnsi" w:hAnsiTheme="majorHAnsi" w:cs="Arial"/>
                <w:b/>
                <w:sz w:val="20"/>
                <w:szCs w:val="20"/>
                <w:lang w:val="en-GB"/>
              </w:rPr>
              <w:t>COURSE WEBSITE (URL)</w:t>
            </w:r>
          </w:p>
        </w:tc>
        <w:tc>
          <w:tcPr>
            <w:tcW w:w="5231" w:type="dxa"/>
            <w:gridSpan w:val="5"/>
          </w:tcPr>
          <w:p w:rsidR="005D23EB" w:rsidRPr="005E0405" w:rsidRDefault="005D23EB" w:rsidP="00C822F5">
            <w:pPr>
              <w:spacing w:after="200" w:line="276" w:lineRule="auto"/>
              <w:rPr>
                <w:rFonts w:asciiTheme="majorHAnsi" w:hAnsiTheme="majorHAnsi" w:cs="Arial"/>
                <w:color w:val="002060"/>
                <w:szCs w:val="20"/>
                <w:lang w:val="en-GB"/>
              </w:rPr>
            </w:pPr>
          </w:p>
        </w:tc>
      </w:tr>
    </w:tbl>
    <w:p w:rsidR="005D23EB" w:rsidRPr="005E0405" w:rsidRDefault="005D23EB" w:rsidP="008671BA">
      <w:pPr>
        <w:rPr>
          <w:rFonts w:asciiTheme="majorHAnsi" w:hAnsiTheme="majorHAnsi"/>
          <w:lang w:val="en-GB"/>
        </w:rPr>
      </w:pPr>
    </w:p>
    <w:p w:rsidR="005D23EB" w:rsidRPr="005E0405" w:rsidRDefault="005D23EB" w:rsidP="008671BA">
      <w:pPr>
        <w:widowControl w:val="0"/>
        <w:numPr>
          <w:ilvl w:val="0"/>
          <w:numId w:val="8"/>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5E0405">
        <w:rPr>
          <w:rFonts w:asciiTheme="majorHAnsi" w:hAnsiTheme="majorHAnsi"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5D23EB" w:rsidRPr="005E0405" w:rsidTr="00C822F5">
        <w:tc>
          <w:tcPr>
            <w:tcW w:w="8472" w:type="dxa"/>
            <w:gridSpan w:val="2"/>
            <w:tcBorders>
              <w:bottom w:val="nil"/>
            </w:tcBorders>
            <w:shd w:val="clear" w:color="auto" w:fill="DDD9C3"/>
          </w:tcPr>
          <w:p w:rsidR="005D23EB" w:rsidRPr="005E0405" w:rsidRDefault="005D23EB" w:rsidP="00C822F5">
            <w:pPr>
              <w:rPr>
                <w:rFonts w:asciiTheme="majorHAnsi" w:hAnsiTheme="majorHAnsi" w:cs="Arial"/>
                <w:i/>
                <w:sz w:val="16"/>
                <w:szCs w:val="16"/>
                <w:lang w:val="en-GB"/>
              </w:rPr>
            </w:pPr>
            <w:r w:rsidRPr="005E0405">
              <w:rPr>
                <w:rFonts w:asciiTheme="majorHAnsi" w:hAnsiTheme="majorHAnsi" w:cs="Arial"/>
                <w:b/>
                <w:sz w:val="20"/>
                <w:szCs w:val="20"/>
                <w:lang w:val="en-GB"/>
              </w:rPr>
              <w:t>Learning outcomes</w:t>
            </w:r>
          </w:p>
        </w:tc>
      </w:tr>
      <w:tr w:rsidR="005D23EB" w:rsidRPr="005E0405" w:rsidTr="00C822F5">
        <w:tc>
          <w:tcPr>
            <w:tcW w:w="8472" w:type="dxa"/>
            <w:gridSpan w:val="2"/>
            <w:tcBorders>
              <w:top w:val="nil"/>
            </w:tcBorders>
            <w:shd w:val="clear" w:color="auto" w:fill="DDD9C3"/>
          </w:tcPr>
          <w:p w:rsidR="005D23EB" w:rsidRPr="005E0405" w:rsidRDefault="005D23EB" w:rsidP="00C822F5">
            <w:pPr>
              <w:widowControl w:val="0"/>
              <w:autoSpaceDE w:val="0"/>
              <w:autoSpaceDN w:val="0"/>
              <w:adjustRightInd w:val="0"/>
              <w:spacing w:after="60"/>
              <w:rPr>
                <w:rFonts w:asciiTheme="majorHAnsi" w:hAnsiTheme="majorHAnsi" w:cs="Arial"/>
                <w:i/>
                <w:sz w:val="16"/>
                <w:szCs w:val="16"/>
                <w:lang w:val="en-GB"/>
              </w:rPr>
            </w:pPr>
            <w:r w:rsidRPr="005E0405">
              <w:rPr>
                <w:rFonts w:asciiTheme="majorHAnsi" w:hAnsiTheme="majorHAnsi" w:cs="Arial"/>
                <w:i/>
                <w:sz w:val="16"/>
                <w:szCs w:val="16"/>
                <w:lang w:val="en-GB"/>
              </w:rPr>
              <w:t xml:space="preserve">The course learning outcomes, specific knowledge, skills and competences of an appropriate level, which the students will acquire with the successful completion of the </w:t>
            </w:r>
            <w:proofErr w:type="gramStart"/>
            <w:r w:rsidRPr="005E0405">
              <w:rPr>
                <w:rFonts w:asciiTheme="majorHAnsi" w:hAnsiTheme="majorHAnsi" w:cs="Arial"/>
                <w:i/>
                <w:sz w:val="16"/>
                <w:szCs w:val="16"/>
                <w:lang w:val="en-GB"/>
              </w:rPr>
              <w:t>course</w:t>
            </w:r>
            <w:proofErr w:type="gramEnd"/>
            <w:r w:rsidRPr="005E0405">
              <w:rPr>
                <w:rFonts w:asciiTheme="majorHAnsi" w:hAnsiTheme="majorHAnsi" w:cs="Arial"/>
                <w:i/>
                <w:sz w:val="16"/>
                <w:szCs w:val="16"/>
                <w:lang w:val="en-GB"/>
              </w:rPr>
              <w:t xml:space="preserve"> are described.</w:t>
            </w:r>
          </w:p>
          <w:p w:rsidR="005D23EB" w:rsidRPr="005E0405" w:rsidRDefault="005D23EB" w:rsidP="00C822F5">
            <w:pPr>
              <w:autoSpaceDE w:val="0"/>
              <w:autoSpaceDN w:val="0"/>
              <w:adjustRightInd w:val="0"/>
              <w:rPr>
                <w:rFonts w:asciiTheme="majorHAnsi" w:hAnsiTheme="majorHAnsi" w:cs="Arial"/>
                <w:i/>
                <w:sz w:val="16"/>
                <w:szCs w:val="16"/>
                <w:lang w:val="en-GB"/>
              </w:rPr>
            </w:pPr>
            <w:r w:rsidRPr="005E0405">
              <w:rPr>
                <w:rFonts w:asciiTheme="majorHAnsi" w:hAnsiTheme="majorHAnsi" w:cs="Arial"/>
                <w:i/>
                <w:sz w:val="16"/>
                <w:szCs w:val="16"/>
                <w:lang w:val="en-GB"/>
              </w:rPr>
              <w:t xml:space="preserve">Consult Appendix A </w:t>
            </w:r>
          </w:p>
          <w:p w:rsidR="005D23EB" w:rsidRPr="005E0405" w:rsidRDefault="005D23EB" w:rsidP="00C822F5">
            <w:pPr>
              <w:widowControl w:val="0"/>
              <w:numPr>
                <w:ilvl w:val="0"/>
                <w:numId w:val="15"/>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5E0405">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rsidR="005D23EB" w:rsidRPr="005E0405" w:rsidRDefault="005D23EB" w:rsidP="00C822F5">
            <w:pPr>
              <w:widowControl w:val="0"/>
              <w:numPr>
                <w:ilvl w:val="0"/>
                <w:numId w:val="15"/>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5E0405">
              <w:rPr>
                <w:rFonts w:asciiTheme="majorHAnsi" w:hAnsiTheme="majorHAnsi" w:cs="Arial"/>
                <w:i/>
                <w:sz w:val="16"/>
                <w:szCs w:val="16"/>
                <w:lang w:val="en-GB"/>
              </w:rPr>
              <w:t>Descriptors for Levels 6, 7 &amp; 8 of the European Qualifications Framework for Lifelong Learning and Appendix B</w:t>
            </w:r>
          </w:p>
          <w:p w:rsidR="005D23EB" w:rsidRPr="005E0405" w:rsidRDefault="005D23EB" w:rsidP="00C822F5">
            <w:pPr>
              <w:widowControl w:val="0"/>
              <w:numPr>
                <w:ilvl w:val="0"/>
                <w:numId w:val="15"/>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5E0405">
              <w:rPr>
                <w:rFonts w:asciiTheme="majorHAnsi" w:hAnsiTheme="majorHAnsi" w:cs="Arial"/>
                <w:i/>
                <w:sz w:val="16"/>
                <w:szCs w:val="16"/>
                <w:lang w:val="en-GB"/>
              </w:rPr>
              <w:t xml:space="preserve">Guidelines for writing Learning Outcomes </w:t>
            </w:r>
          </w:p>
        </w:tc>
      </w:tr>
      <w:tr w:rsidR="00F423A3" w:rsidRPr="00F423A3" w:rsidTr="00C822F5">
        <w:tc>
          <w:tcPr>
            <w:tcW w:w="8472" w:type="dxa"/>
            <w:gridSpan w:val="2"/>
          </w:tcPr>
          <w:p w:rsidR="00F423A3" w:rsidRPr="00F423A3" w:rsidRDefault="00F423A3" w:rsidP="00A11134">
            <w:pPr>
              <w:widowControl w:val="0"/>
              <w:autoSpaceDE w:val="0"/>
              <w:autoSpaceDN w:val="0"/>
              <w:adjustRightInd w:val="0"/>
              <w:rPr>
                <w:rFonts w:asciiTheme="majorHAnsi" w:hAnsiTheme="majorHAnsi"/>
                <w:color w:val="002060"/>
                <w:sz w:val="22"/>
                <w:lang w:val="en-GB"/>
              </w:rPr>
            </w:pPr>
          </w:p>
          <w:p w:rsidR="00F423A3" w:rsidRPr="00F423A3" w:rsidRDefault="00F423A3" w:rsidP="00A11134">
            <w:pPr>
              <w:pStyle w:val="-HTML"/>
              <w:rPr>
                <w:rFonts w:asciiTheme="majorHAnsi" w:hAnsiTheme="majorHAnsi" w:cs="Times New Roman"/>
                <w:color w:val="002060"/>
                <w:sz w:val="22"/>
                <w:szCs w:val="24"/>
                <w:lang w:val="en-GB" w:eastAsia="en-US"/>
              </w:rPr>
            </w:pPr>
            <w:r w:rsidRPr="00F423A3">
              <w:rPr>
                <w:rFonts w:asciiTheme="majorHAnsi" w:hAnsiTheme="majorHAnsi" w:cs="Times New Roman"/>
                <w:color w:val="002060"/>
                <w:sz w:val="22"/>
                <w:szCs w:val="24"/>
                <w:lang w:val="en-GB" w:eastAsia="en-US"/>
              </w:rPr>
              <w:t>Developmental Biology describes and explains the main processes that take place during the development of an organism from gametogenesis and fertilization to the development of the embryo. A multitude of organisms from insects to humans is examined.</w:t>
            </w:r>
          </w:p>
          <w:p w:rsidR="00F423A3" w:rsidRPr="00F423A3" w:rsidRDefault="00F423A3" w:rsidP="00A11134">
            <w:pPr>
              <w:pStyle w:val="-HTML"/>
              <w:rPr>
                <w:rFonts w:asciiTheme="majorHAnsi" w:hAnsiTheme="majorHAnsi" w:cs="Times New Roman"/>
                <w:color w:val="002060"/>
                <w:sz w:val="22"/>
                <w:szCs w:val="24"/>
                <w:lang w:val="en-GB" w:eastAsia="en-US"/>
              </w:rPr>
            </w:pPr>
            <w:r w:rsidRPr="00F423A3">
              <w:rPr>
                <w:rFonts w:asciiTheme="majorHAnsi" w:hAnsiTheme="majorHAnsi" w:cs="Times New Roman"/>
                <w:color w:val="002060"/>
                <w:sz w:val="22"/>
                <w:szCs w:val="24"/>
                <w:lang w:val="en-GB" w:eastAsia="en-US"/>
              </w:rPr>
              <w:t xml:space="preserve">Upon successful completion of the course, the students (1) will possess the basic principles of developmental biology, (2) they will have acquired skills related to the microscopic observation and distinction between different developmental stages in different organisms </w:t>
            </w:r>
            <w:proofErr w:type="gramStart"/>
            <w:r w:rsidRPr="00F423A3">
              <w:rPr>
                <w:rFonts w:asciiTheme="majorHAnsi" w:hAnsiTheme="majorHAnsi" w:cs="Times New Roman"/>
                <w:color w:val="002060"/>
                <w:sz w:val="22"/>
                <w:szCs w:val="24"/>
                <w:lang w:val="en-GB" w:eastAsia="en-US"/>
              </w:rPr>
              <w:t>and(</w:t>
            </w:r>
            <w:proofErr w:type="gramEnd"/>
            <w:r w:rsidRPr="00F423A3">
              <w:rPr>
                <w:rFonts w:asciiTheme="majorHAnsi" w:hAnsiTheme="majorHAnsi" w:cs="Times New Roman"/>
                <w:color w:val="002060"/>
                <w:sz w:val="22"/>
                <w:szCs w:val="24"/>
                <w:lang w:val="en-GB" w:eastAsia="en-US"/>
              </w:rPr>
              <w:t>3) will have acquired the ability to design scientific experiments, to answer research questions and to understand the results of scientific research on developmental biology.</w:t>
            </w:r>
          </w:p>
          <w:p w:rsidR="00F423A3" w:rsidRPr="00F423A3" w:rsidRDefault="00F423A3" w:rsidP="00A11134">
            <w:pPr>
              <w:widowControl w:val="0"/>
              <w:autoSpaceDE w:val="0"/>
              <w:autoSpaceDN w:val="0"/>
              <w:adjustRightInd w:val="0"/>
              <w:spacing w:after="60"/>
              <w:rPr>
                <w:rFonts w:asciiTheme="majorHAnsi" w:hAnsiTheme="majorHAnsi"/>
                <w:color w:val="002060"/>
                <w:sz w:val="22"/>
                <w:lang w:val="en-GB"/>
              </w:rPr>
            </w:pPr>
          </w:p>
        </w:tc>
      </w:tr>
      <w:tr w:rsidR="005D23EB" w:rsidRPr="005E0405" w:rsidTr="00C822F5">
        <w:tblPrEx>
          <w:tblLook w:val="0000"/>
        </w:tblPrEx>
        <w:tc>
          <w:tcPr>
            <w:tcW w:w="8472" w:type="dxa"/>
            <w:gridSpan w:val="2"/>
            <w:tcBorders>
              <w:bottom w:val="nil"/>
            </w:tcBorders>
            <w:shd w:val="clear" w:color="auto" w:fill="DDD9C3"/>
          </w:tcPr>
          <w:p w:rsidR="005D23EB" w:rsidRPr="005E0405" w:rsidRDefault="005D23EB" w:rsidP="00C822F5">
            <w:pPr>
              <w:rPr>
                <w:rFonts w:asciiTheme="majorHAnsi" w:hAnsiTheme="majorHAnsi" w:cs="Arial"/>
                <w:b/>
                <w:sz w:val="20"/>
                <w:szCs w:val="20"/>
                <w:lang w:val="en-GB"/>
              </w:rPr>
            </w:pPr>
            <w:r w:rsidRPr="005E0405">
              <w:rPr>
                <w:rFonts w:asciiTheme="majorHAnsi" w:hAnsiTheme="majorHAnsi" w:cs="Arial"/>
                <w:b/>
                <w:sz w:val="20"/>
                <w:szCs w:val="20"/>
                <w:lang w:val="en-GB"/>
              </w:rPr>
              <w:t xml:space="preserve">General Competences </w:t>
            </w:r>
          </w:p>
        </w:tc>
      </w:tr>
      <w:tr w:rsidR="005D23EB" w:rsidRPr="005E0405" w:rsidTr="00C822F5">
        <w:tc>
          <w:tcPr>
            <w:tcW w:w="8472" w:type="dxa"/>
            <w:gridSpan w:val="2"/>
            <w:tcBorders>
              <w:top w:val="nil"/>
              <w:bottom w:val="nil"/>
            </w:tcBorders>
            <w:shd w:val="clear" w:color="auto" w:fill="DDD9C3"/>
          </w:tcPr>
          <w:p w:rsidR="005D23EB" w:rsidRPr="005E0405" w:rsidRDefault="005D23EB" w:rsidP="00C822F5">
            <w:pPr>
              <w:widowControl w:val="0"/>
              <w:autoSpaceDE w:val="0"/>
              <w:autoSpaceDN w:val="0"/>
              <w:adjustRightInd w:val="0"/>
              <w:spacing w:after="60"/>
              <w:rPr>
                <w:rFonts w:asciiTheme="majorHAnsi" w:hAnsiTheme="majorHAnsi" w:cs="Arial"/>
                <w:i/>
                <w:sz w:val="16"/>
                <w:szCs w:val="16"/>
                <w:lang w:val="en-GB"/>
              </w:rPr>
            </w:pPr>
            <w:r w:rsidRPr="005E0405">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5E0405" w:rsidTr="00C822F5">
        <w:tblPrEx>
          <w:tblLook w:val="0000"/>
        </w:tblPrEx>
        <w:tc>
          <w:tcPr>
            <w:tcW w:w="3964" w:type="dxa"/>
            <w:tcBorders>
              <w:top w:val="nil"/>
              <w:right w:val="nil"/>
            </w:tcBorders>
            <w:shd w:val="clear" w:color="auto" w:fill="DDD9C3"/>
          </w:tcPr>
          <w:p w:rsidR="005D23EB" w:rsidRPr="005E0405" w:rsidRDefault="005D23EB" w:rsidP="00C822F5">
            <w:pPr>
              <w:widowControl w:val="0"/>
              <w:autoSpaceDE w:val="0"/>
              <w:autoSpaceDN w:val="0"/>
              <w:adjustRightInd w:val="0"/>
              <w:rPr>
                <w:rFonts w:asciiTheme="majorHAnsi" w:hAnsiTheme="majorHAnsi" w:cs="Arial"/>
                <w:i/>
                <w:sz w:val="16"/>
                <w:szCs w:val="16"/>
                <w:lang w:val="en-GB"/>
              </w:rPr>
            </w:pPr>
            <w:r w:rsidRPr="005E0405">
              <w:rPr>
                <w:rFonts w:asciiTheme="majorHAnsi" w:hAnsiTheme="majorHAnsi" w:cs="Arial"/>
                <w:i/>
                <w:sz w:val="16"/>
                <w:szCs w:val="16"/>
                <w:lang w:val="en-GB"/>
              </w:rPr>
              <w:t xml:space="preserve">Search for, analysis and synthesis of data and information, with the use of the necessary technology </w:t>
            </w:r>
          </w:p>
          <w:p w:rsidR="005D23EB" w:rsidRPr="005E0405" w:rsidRDefault="005D23EB" w:rsidP="00C822F5">
            <w:pPr>
              <w:widowControl w:val="0"/>
              <w:autoSpaceDE w:val="0"/>
              <w:autoSpaceDN w:val="0"/>
              <w:adjustRightInd w:val="0"/>
              <w:rPr>
                <w:rFonts w:asciiTheme="majorHAnsi" w:hAnsiTheme="majorHAnsi" w:cs="Arial"/>
                <w:i/>
                <w:sz w:val="16"/>
                <w:szCs w:val="16"/>
                <w:lang w:val="en-GB"/>
              </w:rPr>
            </w:pPr>
            <w:r w:rsidRPr="005E0405">
              <w:rPr>
                <w:rFonts w:asciiTheme="majorHAnsi" w:hAnsiTheme="majorHAnsi" w:cs="Arial"/>
                <w:i/>
                <w:sz w:val="16"/>
                <w:szCs w:val="16"/>
                <w:lang w:val="en-GB"/>
              </w:rPr>
              <w:lastRenderedPageBreak/>
              <w:t xml:space="preserve">Adapting to new situations </w:t>
            </w:r>
          </w:p>
          <w:p w:rsidR="005D23EB" w:rsidRPr="005E0405" w:rsidRDefault="005D23EB" w:rsidP="00C822F5">
            <w:pPr>
              <w:widowControl w:val="0"/>
              <w:autoSpaceDE w:val="0"/>
              <w:autoSpaceDN w:val="0"/>
              <w:adjustRightInd w:val="0"/>
              <w:rPr>
                <w:rFonts w:asciiTheme="majorHAnsi" w:hAnsiTheme="majorHAnsi" w:cs="Arial"/>
                <w:i/>
                <w:sz w:val="16"/>
                <w:szCs w:val="16"/>
                <w:lang w:val="en-GB"/>
              </w:rPr>
            </w:pPr>
            <w:r w:rsidRPr="005E0405">
              <w:rPr>
                <w:rFonts w:asciiTheme="majorHAnsi" w:hAnsiTheme="majorHAnsi" w:cs="Arial"/>
                <w:i/>
                <w:sz w:val="16"/>
                <w:szCs w:val="16"/>
                <w:lang w:val="en-GB"/>
              </w:rPr>
              <w:t xml:space="preserve">Decision-making </w:t>
            </w:r>
          </w:p>
          <w:p w:rsidR="005D23EB" w:rsidRPr="005E0405" w:rsidRDefault="005D23EB" w:rsidP="00C822F5">
            <w:pPr>
              <w:widowControl w:val="0"/>
              <w:autoSpaceDE w:val="0"/>
              <w:autoSpaceDN w:val="0"/>
              <w:adjustRightInd w:val="0"/>
              <w:rPr>
                <w:rFonts w:asciiTheme="majorHAnsi" w:hAnsiTheme="majorHAnsi" w:cs="Arial"/>
                <w:i/>
                <w:sz w:val="16"/>
                <w:szCs w:val="16"/>
                <w:lang w:val="en-GB"/>
              </w:rPr>
            </w:pPr>
            <w:r w:rsidRPr="005E0405">
              <w:rPr>
                <w:rFonts w:asciiTheme="majorHAnsi" w:hAnsiTheme="majorHAnsi" w:cs="Arial"/>
                <w:i/>
                <w:sz w:val="16"/>
                <w:szCs w:val="16"/>
                <w:lang w:val="en-GB"/>
              </w:rPr>
              <w:t xml:space="preserve">Working independently </w:t>
            </w:r>
          </w:p>
          <w:p w:rsidR="005D23EB" w:rsidRPr="005E0405" w:rsidRDefault="005D23EB" w:rsidP="00C822F5">
            <w:pPr>
              <w:widowControl w:val="0"/>
              <w:autoSpaceDE w:val="0"/>
              <w:autoSpaceDN w:val="0"/>
              <w:adjustRightInd w:val="0"/>
              <w:rPr>
                <w:rFonts w:asciiTheme="majorHAnsi" w:hAnsiTheme="majorHAnsi" w:cs="Arial"/>
                <w:i/>
                <w:sz w:val="16"/>
                <w:szCs w:val="16"/>
                <w:lang w:val="en-GB"/>
              </w:rPr>
            </w:pPr>
            <w:r w:rsidRPr="005E0405">
              <w:rPr>
                <w:rFonts w:asciiTheme="majorHAnsi" w:hAnsiTheme="majorHAnsi" w:cs="Arial"/>
                <w:i/>
                <w:sz w:val="16"/>
                <w:szCs w:val="16"/>
                <w:lang w:val="en-GB"/>
              </w:rPr>
              <w:t>Team work</w:t>
            </w:r>
          </w:p>
          <w:p w:rsidR="005D23EB" w:rsidRPr="005E0405" w:rsidRDefault="005D23EB" w:rsidP="00C822F5">
            <w:pPr>
              <w:widowControl w:val="0"/>
              <w:autoSpaceDE w:val="0"/>
              <w:autoSpaceDN w:val="0"/>
              <w:adjustRightInd w:val="0"/>
              <w:rPr>
                <w:rFonts w:asciiTheme="majorHAnsi" w:hAnsiTheme="majorHAnsi" w:cs="Arial"/>
                <w:i/>
                <w:sz w:val="16"/>
                <w:szCs w:val="16"/>
                <w:lang w:val="en-GB"/>
              </w:rPr>
            </w:pPr>
            <w:r w:rsidRPr="005E0405">
              <w:rPr>
                <w:rFonts w:asciiTheme="majorHAnsi" w:hAnsiTheme="majorHAnsi" w:cs="Arial"/>
                <w:i/>
                <w:sz w:val="16"/>
                <w:szCs w:val="16"/>
                <w:lang w:val="en-GB"/>
              </w:rPr>
              <w:t xml:space="preserve">Working in an international environment </w:t>
            </w:r>
          </w:p>
          <w:p w:rsidR="005D23EB" w:rsidRPr="005E0405" w:rsidRDefault="005D23EB" w:rsidP="00C822F5">
            <w:pPr>
              <w:widowControl w:val="0"/>
              <w:autoSpaceDE w:val="0"/>
              <w:autoSpaceDN w:val="0"/>
              <w:adjustRightInd w:val="0"/>
              <w:rPr>
                <w:rFonts w:asciiTheme="majorHAnsi" w:hAnsiTheme="majorHAnsi" w:cs="Arial"/>
                <w:i/>
                <w:sz w:val="16"/>
                <w:szCs w:val="16"/>
                <w:lang w:val="en-GB"/>
              </w:rPr>
            </w:pPr>
            <w:r w:rsidRPr="005E0405">
              <w:rPr>
                <w:rFonts w:asciiTheme="majorHAnsi" w:hAnsiTheme="majorHAnsi" w:cs="Arial"/>
                <w:i/>
                <w:sz w:val="16"/>
                <w:szCs w:val="16"/>
                <w:lang w:val="en-GB"/>
              </w:rPr>
              <w:t xml:space="preserve">Working in an interdisciplinary environment </w:t>
            </w:r>
          </w:p>
          <w:p w:rsidR="005D23EB" w:rsidRPr="005E0405" w:rsidRDefault="005D23EB" w:rsidP="00C822F5">
            <w:pPr>
              <w:widowControl w:val="0"/>
              <w:autoSpaceDE w:val="0"/>
              <w:autoSpaceDN w:val="0"/>
              <w:adjustRightInd w:val="0"/>
              <w:rPr>
                <w:rFonts w:asciiTheme="majorHAnsi" w:hAnsiTheme="majorHAnsi" w:cs="Arial"/>
                <w:i/>
                <w:sz w:val="16"/>
                <w:szCs w:val="16"/>
                <w:lang w:val="en-GB"/>
              </w:rPr>
            </w:pPr>
            <w:r w:rsidRPr="005E0405">
              <w:rPr>
                <w:rFonts w:asciiTheme="majorHAnsi" w:hAnsiTheme="majorHAnsi" w:cs="Arial"/>
                <w:i/>
                <w:sz w:val="16"/>
                <w:szCs w:val="16"/>
                <w:lang w:val="en-GB"/>
              </w:rPr>
              <w:t xml:space="preserve">Production of new research ideas </w:t>
            </w:r>
          </w:p>
        </w:tc>
        <w:tc>
          <w:tcPr>
            <w:tcW w:w="4508" w:type="dxa"/>
            <w:tcBorders>
              <w:top w:val="nil"/>
              <w:left w:val="nil"/>
            </w:tcBorders>
            <w:shd w:val="clear" w:color="auto" w:fill="DDD9C3"/>
          </w:tcPr>
          <w:p w:rsidR="005D23EB" w:rsidRPr="005E0405" w:rsidRDefault="005D23EB" w:rsidP="00C822F5">
            <w:pPr>
              <w:widowControl w:val="0"/>
              <w:autoSpaceDE w:val="0"/>
              <w:autoSpaceDN w:val="0"/>
              <w:adjustRightInd w:val="0"/>
              <w:rPr>
                <w:rFonts w:asciiTheme="majorHAnsi" w:hAnsiTheme="majorHAnsi" w:cs="Arial"/>
                <w:i/>
                <w:sz w:val="16"/>
                <w:szCs w:val="16"/>
                <w:lang w:val="en-GB"/>
              </w:rPr>
            </w:pPr>
            <w:r w:rsidRPr="005E0405">
              <w:rPr>
                <w:rFonts w:asciiTheme="majorHAnsi" w:hAnsiTheme="majorHAnsi" w:cs="Arial"/>
                <w:i/>
                <w:sz w:val="16"/>
                <w:szCs w:val="16"/>
                <w:lang w:val="en-GB"/>
              </w:rPr>
              <w:lastRenderedPageBreak/>
              <w:t xml:space="preserve">Project planning and management </w:t>
            </w:r>
          </w:p>
          <w:p w:rsidR="005D23EB" w:rsidRPr="005E0405" w:rsidRDefault="005D23EB" w:rsidP="00C822F5">
            <w:pPr>
              <w:widowControl w:val="0"/>
              <w:autoSpaceDE w:val="0"/>
              <w:autoSpaceDN w:val="0"/>
              <w:adjustRightInd w:val="0"/>
              <w:rPr>
                <w:rFonts w:asciiTheme="majorHAnsi" w:hAnsiTheme="majorHAnsi" w:cs="Arial"/>
                <w:i/>
                <w:sz w:val="16"/>
                <w:szCs w:val="16"/>
                <w:lang w:val="en-GB"/>
              </w:rPr>
            </w:pPr>
            <w:r w:rsidRPr="005E0405">
              <w:rPr>
                <w:rFonts w:asciiTheme="majorHAnsi" w:hAnsiTheme="majorHAnsi" w:cs="Arial"/>
                <w:i/>
                <w:sz w:val="16"/>
                <w:szCs w:val="16"/>
                <w:lang w:val="en-GB"/>
              </w:rPr>
              <w:t xml:space="preserve">Respect for difference and multiculturalism </w:t>
            </w:r>
          </w:p>
          <w:p w:rsidR="005D23EB" w:rsidRPr="005E0405" w:rsidRDefault="005D23EB" w:rsidP="00C822F5">
            <w:pPr>
              <w:widowControl w:val="0"/>
              <w:autoSpaceDE w:val="0"/>
              <w:autoSpaceDN w:val="0"/>
              <w:adjustRightInd w:val="0"/>
              <w:rPr>
                <w:rFonts w:asciiTheme="majorHAnsi" w:hAnsiTheme="majorHAnsi" w:cs="Arial"/>
                <w:i/>
                <w:sz w:val="16"/>
                <w:szCs w:val="16"/>
                <w:lang w:val="en-GB"/>
              </w:rPr>
            </w:pPr>
            <w:r w:rsidRPr="005E0405">
              <w:rPr>
                <w:rFonts w:asciiTheme="majorHAnsi" w:hAnsiTheme="majorHAnsi" w:cs="Arial"/>
                <w:i/>
                <w:sz w:val="16"/>
                <w:szCs w:val="16"/>
                <w:lang w:val="en-GB"/>
              </w:rPr>
              <w:lastRenderedPageBreak/>
              <w:t xml:space="preserve">Respect for the natural environment </w:t>
            </w:r>
          </w:p>
          <w:p w:rsidR="005D23EB" w:rsidRPr="005E0405" w:rsidRDefault="005D23EB" w:rsidP="00C822F5">
            <w:pPr>
              <w:widowControl w:val="0"/>
              <w:autoSpaceDE w:val="0"/>
              <w:autoSpaceDN w:val="0"/>
              <w:adjustRightInd w:val="0"/>
              <w:rPr>
                <w:rFonts w:asciiTheme="majorHAnsi" w:hAnsiTheme="majorHAnsi" w:cs="Arial"/>
                <w:i/>
                <w:sz w:val="16"/>
                <w:szCs w:val="16"/>
                <w:lang w:val="en-GB"/>
              </w:rPr>
            </w:pPr>
            <w:r w:rsidRPr="005E0405">
              <w:rPr>
                <w:rFonts w:asciiTheme="majorHAnsi" w:hAnsiTheme="majorHAnsi" w:cs="Arial"/>
                <w:i/>
                <w:sz w:val="16"/>
                <w:szCs w:val="16"/>
                <w:lang w:val="en-GB"/>
              </w:rPr>
              <w:t xml:space="preserve">Showing social, professional and ethical responsibility and sensitivity to gender issues </w:t>
            </w:r>
          </w:p>
          <w:p w:rsidR="005D23EB" w:rsidRPr="005E0405" w:rsidRDefault="005D23EB" w:rsidP="00C822F5">
            <w:pPr>
              <w:widowControl w:val="0"/>
              <w:autoSpaceDE w:val="0"/>
              <w:autoSpaceDN w:val="0"/>
              <w:adjustRightInd w:val="0"/>
              <w:rPr>
                <w:rFonts w:asciiTheme="majorHAnsi" w:hAnsiTheme="majorHAnsi" w:cs="Arial"/>
                <w:i/>
                <w:sz w:val="16"/>
                <w:szCs w:val="16"/>
                <w:lang w:val="en-GB"/>
              </w:rPr>
            </w:pPr>
            <w:r w:rsidRPr="005E0405">
              <w:rPr>
                <w:rFonts w:asciiTheme="majorHAnsi" w:hAnsiTheme="majorHAnsi" w:cs="Arial"/>
                <w:i/>
                <w:sz w:val="16"/>
                <w:szCs w:val="16"/>
                <w:lang w:val="en-GB"/>
              </w:rPr>
              <w:t xml:space="preserve">Criticism and self-criticism </w:t>
            </w:r>
          </w:p>
          <w:p w:rsidR="005D23EB" w:rsidRPr="005E0405" w:rsidRDefault="005D23EB" w:rsidP="00C822F5">
            <w:pPr>
              <w:rPr>
                <w:rFonts w:asciiTheme="majorHAnsi" w:hAnsiTheme="majorHAnsi" w:cs="Arial"/>
                <w:i/>
                <w:sz w:val="16"/>
                <w:szCs w:val="16"/>
                <w:lang w:val="en-GB"/>
              </w:rPr>
            </w:pPr>
            <w:r w:rsidRPr="005E0405">
              <w:rPr>
                <w:rFonts w:asciiTheme="majorHAnsi" w:hAnsiTheme="majorHAnsi" w:cs="Arial"/>
                <w:i/>
                <w:sz w:val="16"/>
                <w:szCs w:val="16"/>
                <w:lang w:val="en-GB"/>
              </w:rPr>
              <w:t>Production of free, creative and inductive thinking</w:t>
            </w:r>
          </w:p>
          <w:p w:rsidR="005D23EB" w:rsidRPr="005E0405" w:rsidRDefault="005D23EB" w:rsidP="00C822F5">
            <w:pPr>
              <w:rPr>
                <w:rFonts w:asciiTheme="majorHAnsi" w:hAnsiTheme="majorHAnsi" w:cs="Arial"/>
                <w:i/>
                <w:sz w:val="16"/>
                <w:szCs w:val="16"/>
                <w:lang w:val="en-GB"/>
              </w:rPr>
            </w:pPr>
            <w:r w:rsidRPr="005E0405">
              <w:rPr>
                <w:rFonts w:asciiTheme="majorHAnsi" w:hAnsiTheme="majorHAnsi" w:cs="Arial"/>
                <w:i/>
                <w:sz w:val="16"/>
                <w:szCs w:val="16"/>
                <w:lang w:val="en-GB"/>
              </w:rPr>
              <w:t>……</w:t>
            </w:r>
          </w:p>
          <w:p w:rsidR="005D23EB" w:rsidRPr="005E0405" w:rsidRDefault="005D23EB" w:rsidP="00C822F5">
            <w:pPr>
              <w:rPr>
                <w:rFonts w:asciiTheme="majorHAnsi" w:hAnsiTheme="majorHAnsi" w:cs="Arial"/>
                <w:i/>
                <w:sz w:val="16"/>
                <w:szCs w:val="16"/>
                <w:lang w:val="en-GB"/>
              </w:rPr>
            </w:pPr>
            <w:r w:rsidRPr="005E0405">
              <w:rPr>
                <w:rFonts w:asciiTheme="majorHAnsi" w:hAnsiTheme="majorHAnsi" w:cs="Arial"/>
                <w:i/>
                <w:sz w:val="16"/>
                <w:szCs w:val="16"/>
                <w:lang w:val="en-GB"/>
              </w:rPr>
              <w:t>Others…</w:t>
            </w:r>
          </w:p>
          <w:p w:rsidR="005D23EB" w:rsidRPr="005E0405" w:rsidRDefault="005D23EB" w:rsidP="00C822F5">
            <w:pPr>
              <w:rPr>
                <w:rFonts w:asciiTheme="majorHAnsi" w:hAnsiTheme="majorHAnsi" w:cs="Arial"/>
                <w:b/>
                <w:sz w:val="20"/>
                <w:szCs w:val="20"/>
                <w:lang w:val="en-GB"/>
              </w:rPr>
            </w:pPr>
            <w:r w:rsidRPr="005E0405">
              <w:rPr>
                <w:rFonts w:asciiTheme="majorHAnsi" w:hAnsiTheme="majorHAnsi" w:cs="Arial"/>
                <w:i/>
                <w:sz w:val="16"/>
                <w:szCs w:val="16"/>
                <w:lang w:val="en-GB"/>
              </w:rPr>
              <w:t>…….</w:t>
            </w:r>
          </w:p>
        </w:tc>
      </w:tr>
      <w:tr w:rsidR="005D23EB" w:rsidRPr="005E0405" w:rsidTr="00C822F5">
        <w:tc>
          <w:tcPr>
            <w:tcW w:w="8472" w:type="dxa"/>
            <w:gridSpan w:val="2"/>
          </w:tcPr>
          <w:p w:rsidR="005D23EB" w:rsidRPr="005E0405" w:rsidRDefault="00C17DFB" w:rsidP="00C822F5">
            <w:pPr>
              <w:widowControl w:val="0"/>
              <w:autoSpaceDE w:val="0"/>
              <w:autoSpaceDN w:val="0"/>
              <w:adjustRightInd w:val="0"/>
              <w:rPr>
                <w:rFonts w:asciiTheme="majorHAnsi" w:hAnsiTheme="majorHAnsi"/>
                <w:color w:val="002060"/>
                <w:lang w:val="en-GB"/>
              </w:rPr>
            </w:pPr>
            <w:r w:rsidRPr="005E0405">
              <w:rPr>
                <w:rFonts w:asciiTheme="majorHAnsi" w:hAnsiTheme="majorHAnsi"/>
                <w:color w:val="002060"/>
                <w:sz w:val="22"/>
                <w:lang w:val="en-GB"/>
              </w:rPr>
              <w:lastRenderedPageBreak/>
              <w:t>Search for, analysis and synthesis o data and information, with the use of the necessary technology.</w:t>
            </w:r>
          </w:p>
          <w:p w:rsidR="00C17DFB" w:rsidRPr="005E0405" w:rsidRDefault="00C17DFB" w:rsidP="00C822F5">
            <w:pPr>
              <w:widowControl w:val="0"/>
              <w:autoSpaceDE w:val="0"/>
              <w:autoSpaceDN w:val="0"/>
              <w:adjustRightInd w:val="0"/>
              <w:rPr>
                <w:rFonts w:asciiTheme="majorHAnsi" w:hAnsiTheme="majorHAnsi"/>
                <w:color w:val="002060"/>
                <w:lang w:val="en-GB"/>
              </w:rPr>
            </w:pPr>
            <w:r w:rsidRPr="005E0405">
              <w:rPr>
                <w:rFonts w:asciiTheme="majorHAnsi" w:hAnsiTheme="majorHAnsi"/>
                <w:color w:val="002060"/>
                <w:sz w:val="22"/>
                <w:lang w:val="en-GB"/>
              </w:rPr>
              <w:t>Working independently.</w:t>
            </w:r>
          </w:p>
          <w:p w:rsidR="005D23EB" w:rsidRPr="005E0405" w:rsidRDefault="00C17DFB" w:rsidP="00C822F5">
            <w:pPr>
              <w:widowControl w:val="0"/>
              <w:autoSpaceDE w:val="0"/>
              <w:autoSpaceDN w:val="0"/>
              <w:adjustRightInd w:val="0"/>
              <w:rPr>
                <w:rFonts w:asciiTheme="majorHAnsi" w:hAnsiTheme="majorHAnsi"/>
                <w:color w:val="002060"/>
                <w:lang w:val="en-GB"/>
              </w:rPr>
            </w:pPr>
            <w:r w:rsidRPr="005E0405">
              <w:rPr>
                <w:rFonts w:asciiTheme="majorHAnsi" w:hAnsiTheme="majorHAnsi"/>
                <w:color w:val="002060"/>
                <w:sz w:val="22"/>
                <w:lang w:val="en-GB"/>
              </w:rPr>
              <w:t>Team work.</w:t>
            </w:r>
          </w:p>
          <w:p w:rsidR="005D23EB" w:rsidRPr="005E0405" w:rsidRDefault="00C17DFB" w:rsidP="00C822F5">
            <w:pPr>
              <w:widowControl w:val="0"/>
              <w:autoSpaceDE w:val="0"/>
              <w:autoSpaceDN w:val="0"/>
              <w:adjustRightInd w:val="0"/>
              <w:rPr>
                <w:rFonts w:asciiTheme="majorHAnsi" w:hAnsiTheme="majorHAnsi"/>
                <w:color w:val="002060"/>
                <w:lang w:val="en-GB"/>
              </w:rPr>
            </w:pPr>
            <w:r w:rsidRPr="005E0405">
              <w:rPr>
                <w:rFonts w:asciiTheme="majorHAnsi" w:hAnsiTheme="majorHAnsi"/>
                <w:color w:val="002060"/>
                <w:sz w:val="22"/>
                <w:lang w:val="en-GB"/>
              </w:rPr>
              <w:t>Working in an international environment.</w:t>
            </w:r>
          </w:p>
          <w:p w:rsidR="005D23EB" w:rsidRPr="005E0405" w:rsidRDefault="00C17DFB" w:rsidP="00C822F5">
            <w:pPr>
              <w:widowControl w:val="0"/>
              <w:autoSpaceDE w:val="0"/>
              <w:autoSpaceDN w:val="0"/>
              <w:adjustRightInd w:val="0"/>
              <w:rPr>
                <w:rFonts w:asciiTheme="majorHAnsi" w:hAnsiTheme="majorHAnsi"/>
                <w:color w:val="002060"/>
                <w:lang w:val="en-GB"/>
              </w:rPr>
            </w:pPr>
            <w:r w:rsidRPr="005E0405">
              <w:rPr>
                <w:rFonts w:asciiTheme="majorHAnsi" w:hAnsiTheme="majorHAnsi"/>
                <w:color w:val="002060"/>
                <w:sz w:val="22"/>
                <w:lang w:val="en-GB"/>
              </w:rPr>
              <w:t>Criticism and self-criticism.</w:t>
            </w:r>
          </w:p>
          <w:p w:rsidR="005D23EB" w:rsidRPr="005E0405" w:rsidRDefault="00C17DFB" w:rsidP="00C822F5">
            <w:pPr>
              <w:widowControl w:val="0"/>
              <w:autoSpaceDE w:val="0"/>
              <w:autoSpaceDN w:val="0"/>
              <w:adjustRightInd w:val="0"/>
              <w:rPr>
                <w:rFonts w:asciiTheme="majorHAnsi" w:hAnsiTheme="majorHAnsi"/>
                <w:color w:val="002060"/>
                <w:lang w:val="en-GB"/>
              </w:rPr>
            </w:pPr>
            <w:r w:rsidRPr="005E0405">
              <w:rPr>
                <w:rFonts w:asciiTheme="majorHAnsi" w:hAnsiTheme="majorHAnsi"/>
                <w:color w:val="002060"/>
                <w:sz w:val="22"/>
                <w:lang w:val="en-GB"/>
              </w:rPr>
              <w:t>Production of free, creative and inductive thinking.</w:t>
            </w:r>
          </w:p>
          <w:p w:rsidR="005D23EB" w:rsidRPr="005E0405" w:rsidRDefault="005D23EB" w:rsidP="00C822F5">
            <w:pPr>
              <w:widowControl w:val="0"/>
              <w:autoSpaceDE w:val="0"/>
              <w:autoSpaceDN w:val="0"/>
              <w:adjustRightInd w:val="0"/>
              <w:spacing w:after="60"/>
              <w:rPr>
                <w:rFonts w:asciiTheme="majorHAnsi" w:hAnsiTheme="majorHAnsi" w:cs="Arial"/>
                <w:i/>
                <w:szCs w:val="16"/>
                <w:lang w:val="en-GB"/>
              </w:rPr>
            </w:pPr>
          </w:p>
        </w:tc>
      </w:tr>
    </w:tbl>
    <w:p w:rsidR="005D23EB" w:rsidRPr="005E0405" w:rsidRDefault="005D23EB" w:rsidP="008671BA">
      <w:pPr>
        <w:widowControl w:val="0"/>
        <w:numPr>
          <w:ilvl w:val="0"/>
          <w:numId w:val="8"/>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5E0405">
        <w:rPr>
          <w:rFonts w:asciiTheme="majorHAnsi" w:hAnsiTheme="majorHAnsi"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5D23EB" w:rsidRPr="005E0405" w:rsidTr="00C822F5">
        <w:tc>
          <w:tcPr>
            <w:tcW w:w="8472" w:type="dxa"/>
          </w:tcPr>
          <w:p w:rsidR="00E7661E" w:rsidRPr="005E0405" w:rsidRDefault="00E7661E" w:rsidP="00E7661E">
            <w:pPr>
              <w:rPr>
                <w:rFonts w:asciiTheme="majorHAnsi" w:hAnsiTheme="majorHAnsi"/>
              </w:rPr>
            </w:pPr>
            <w:r w:rsidRPr="005E0405">
              <w:rPr>
                <w:rFonts w:asciiTheme="majorHAnsi" w:hAnsiTheme="majorHAnsi"/>
                <w:sz w:val="22"/>
              </w:rPr>
              <w:t>Meiosis</w:t>
            </w:r>
            <w:r w:rsidRPr="005E0405">
              <w:rPr>
                <w:rFonts w:asciiTheme="majorHAnsi" w:hAnsiTheme="majorHAnsi"/>
                <w:sz w:val="22"/>
              </w:rPr>
              <w:br/>
              <w:t>Cell cycle, 1st and 2nd meiotic cell divisions, haploid-diploid gametes, incorrect chromosome segregation-</w:t>
            </w:r>
            <w:proofErr w:type="spellStart"/>
            <w:r w:rsidRPr="005E0405">
              <w:rPr>
                <w:rFonts w:asciiTheme="majorHAnsi" w:hAnsiTheme="majorHAnsi"/>
                <w:sz w:val="22"/>
              </w:rPr>
              <w:t>aneuploidy</w:t>
            </w:r>
            <w:proofErr w:type="spellEnd"/>
            <w:r w:rsidRPr="005E0405">
              <w:rPr>
                <w:rFonts w:asciiTheme="majorHAnsi" w:hAnsiTheme="majorHAnsi"/>
                <w:sz w:val="22"/>
              </w:rPr>
              <w:t>, spindle assembly complex in meiosis.</w:t>
            </w:r>
          </w:p>
          <w:p w:rsidR="00E7661E" w:rsidRPr="005E0405" w:rsidRDefault="00E7661E" w:rsidP="00E7661E">
            <w:pPr>
              <w:rPr>
                <w:rFonts w:asciiTheme="majorHAnsi" w:hAnsiTheme="majorHAnsi"/>
              </w:rPr>
            </w:pPr>
            <w:r w:rsidRPr="005E0405">
              <w:rPr>
                <w:rFonts w:asciiTheme="majorHAnsi" w:hAnsiTheme="majorHAnsi"/>
                <w:sz w:val="22"/>
              </w:rPr>
              <w:br/>
            </w:r>
            <w:proofErr w:type="spellStart"/>
            <w:r w:rsidRPr="005E0405">
              <w:rPr>
                <w:rFonts w:asciiTheme="majorHAnsi" w:hAnsiTheme="majorHAnsi"/>
                <w:sz w:val="22"/>
              </w:rPr>
              <w:t>Gametogenesis</w:t>
            </w:r>
            <w:proofErr w:type="spellEnd"/>
            <w:r w:rsidRPr="005E0405">
              <w:rPr>
                <w:rFonts w:asciiTheme="majorHAnsi" w:hAnsiTheme="majorHAnsi"/>
                <w:sz w:val="22"/>
              </w:rPr>
              <w:br/>
              <w:t xml:space="preserve">Progenitor germ cells (origin and characteristics), stem cell migration, </w:t>
            </w:r>
            <w:proofErr w:type="spellStart"/>
            <w:r w:rsidRPr="005E0405">
              <w:rPr>
                <w:rFonts w:asciiTheme="majorHAnsi" w:hAnsiTheme="majorHAnsi"/>
                <w:sz w:val="22"/>
              </w:rPr>
              <w:t>gonadal</w:t>
            </w:r>
            <w:proofErr w:type="spellEnd"/>
            <w:r w:rsidRPr="005E0405">
              <w:rPr>
                <w:rFonts w:asciiTheme="majorHAnsi" w:hAnsiTheme="majorHAnsi"/>
                <w:sz w:val="22"/>
              </w:rPr>
              <w:t xml:space="preserve"> development, </w:t>
            </w:r>
            <w:proofErr w:type="spellStart"/>
            <w:r w:rsidRPr="005E0405">
              <w:rPr>
                <w:rFonts w:asciiTheme="majorHAnsi" w:hAnsiTheme="majorHAnsi"/>
                <w:sz w:val="22"/>
              </w:rPr>
              <w:t>gonadotropins</w:t>
            </w:r>
            <w:proofErr w:type="spellEnd"/>
            <w:r w:rsidRPr="005E0405">
              <w:rPr>
                <w:rFonts w:asciiTheme="majorHAnsi" w:hAnsiTheme="majorHAnsi"/>
                <w:sz w:val="22"/>
              </w:rPr>
              <w:t>-steroid hormones, spermatogenesis-</w:t>
            </w:r>
            <w:proofErr w:type="spellStart"/>
            <w:r w:rsidRPr="005E0405">
              <w:rPr>
                <w:rFonts w:asciiTheme="majorHAnsi" w:hAnsiTheme="majorHAnsi"/>
                <w:sz w:val="22"/>
              </w:rPr>
              <w:t>spermiogenesis</w:t>
            </w:r>
            <w:proofErr w:type="spellEnd"/>
            <w:r w:rsidRPr="005E0405">
              <w:rPr>
                <w:rFonts w:asciiTheme="majorHAnsi" w:hAnsiTheme="majorHAnsi"/>
                <w:sz w:val="22"/>
              </w:rPr>
              <w:t>, ovulation-</w:t>
            </w:r>
            <w:proofErr w:type="spellStart"/>
            <w:r w:rsidRPr="005E0405">
              <w:rPr>
                <w:rFonts w:asciiTheme="majorHAnsi" w:hAnsiTheme="majorHAnsi"/>
                <w:sz w:val="22"/>
              </w:rPr>
              <w:t>oocyte</w:t>
            </w:r>
            <w:proofErr w:type="spellEnd"/>
            <w:r w:rsidRPr="005E0405">
              <w:rPr>
                <w:rFonts w:asciiTheme="majorHAnsi" w:hAnsiTheme="majorHAnsi"/>
                <w:sz w:val="22"/>
              </w:rPr>
              <w:t xml:space="preserve"> growth, germ cells, gametes, adult ovary stem cells.</w:t>
            </w:r>
          </w:p>
          <w:p w:rsidR="00E7661E" w:rsidRPr="005E0405" w:rsidRDefault="00E7661E" w:rsidP="00E7661E">
            <w:pPr>
              <w:rPr>
                <w:rFonts w:asciiTheme="majorHAnsi" w:hAnsiTheme="majorHAnsi"/>
              </w:rPr>
            </w:pPr>
          </w:p>
          <w:p w:rsidR="00E7661E" w:rsidRPr="005E0405" w:rsidRDefault="00E7661E" w:rsidP="00E7661E">
            <w:pPr>
              <w:rPr>
                <w:rFonts w:asciiTheme="majorHAnsi" w:hAnsiTheme="majorHAnsi"/>
              </w:rPr>
            </w:pPr>
            <w:r w:rsidRPr="005E0405">
              <w:rPr>
                <w:rFonts w:asciiTheme="majorHAnsi" w:hAnsiTheme="majorHAnsi"/>
                <w:sz w:val="22"/>
              </w:rPr>
              <w:t>Sex Determination</w:t>
            </w:r>
            <w:r w:rsidRPr="005E0405">
              <w:rPr>
                <w:rFonts w:asciiTheme="majorHAnsi" w:hAnsiTheme="majorHAnsi"/>
                <w:sz w:val="22"/>
              </w:rPr>
              <w:br/>
              <w:t xml:space="preserve">Alfred </w:t>
            </w:r>
            <w:proofErr w:type="spellStart"/>
            <w:r w:rsidRPr="005E0405">
              <w:rPr>
                <w:rFonts w:asciiTheme="majorHAnsi" w:hAnsiTheme="majorHAnsi"/>
                <w:sz w:val="22"/>
              </w:rPr>
              <w:t>Jost</w:t>
            </w:r>
            <w:proofErr w:type="spellEnd"/>
            <w:r w:rsidRPr="005E0405">
              <w:rPr>
                <w:rFonts w:asciiTheme="majorHAnsi" w:hAnsiTheme="majorHAnsi"/>
                <w:sz w:val="22"/>
              </w:rPr>
              <w:t xml:space="preserve"> experiments, meiotic destiny of germ cell, retinoic acid, meiotic destiny inhibitor, SRY transcription factor, </w:t>
            </w:r>
            <w:proofErr w:type="spellStart"/>
            <w:r w:rsidRPr="005E0405">
              <w:rPr>
                <w:rFonts w:asciiTheme="majorHAnsi" w:hAnsiTheme="majorHAnsi"/>
                <w:sz w:val="22"/>
              </w:rPr>
              <w:t>gonadal</w:t>
            </w:r>
            <w:proofErr w:type="spellEnd"/>
            <w:r w:rsidRPr="005E0405">
              <w:rPr>
                <w:rFonts w:asciiTheme="majorHAnsi" w:hAnsiTheme="majorHAnsi"/>
                <w:sz w:val="22"/>
              </w:rPr>
              <w:t xml:space="preserve"> differentiation, </w:t>
            </w:r>
            <w:proofErr w:type="gramStart"/>
            <w:r w:rsidRPr="005E0405">
              <w:rPr>
                <w:rFonts w:asciiTheme="majorHAnsi" w:hAnsiTheme="majorHAnsi"/>
                <w:sz w:val="22"/>
              </w:rPr>
              <w:t>other</w:t>
            </w:r>
            <w:proofErr w:type="gramEnd"/>
            <w:r w:rsidRPr="005E0405">
              <w:rPr>
                <w:rFonts w:asciiTheme="majorHAnsi" w:hAnsiTheme="majorHAnsi"/>
                <w:sz w:val="22"/>
              </w:rPr>
              <w:t xml:space="preserve"> sex determinants.</w:t>
            </w:r>
          </w:p>
          <w:p w:rsidR="00E7661E" w:rsidRPr="005E0405" w:rsidRDefault="00E7661E" w:rsidP="00E7661E">
            <w:pPr>
              <w:rPr>
                <w:rFonts w:asciiTheme="majorHAnsi" w:hAnsiTheme="majorHAnsi"/>
              </w:rPr>
            </w:pPr>
            <w:r w:rsidRPr="005E0405">
              <w:rPr>
                <w:rFonts w:asciiTheme="majorHAnsi" w:hAnsiTheme="majorHAnsi"/>
                <w:sz w:val="22"/>
              </w:rPr>
              <w:br/>
              <w:t>Recombination</w:t>
            </w:r>
            <w:r w:rsidRPr="005E0405">
              <w:rPr>
                <w:rFonts w:asciiTheme="majorHAnsi" w:hAnsiTheme="majorHAnsi"/>
                <w:sz w:val="22"/>
              </w:rPr>
              <w:br/>
              <w:t xml:space="preserve">Homologous recombination, stages of meiotic prophase, bouquet of </w:t>
            </w:r>
            <w:proofErr w:type="spellStart"/>
            <w:r w:rsidRPr="005E0405">
              <w:rPr>
                <w:rFonts w:asciiTheme="majorHAnsi" w:hAnsiTheme="majorHAnsi"/>
                <w:sz w:val="22"/>
              </w:rPr>
              <w:t>chromosomes</w:t>
            </w:r>
            <w:proofErr w:type="gramStart"/>
            <w:r w:rsidRPr="005E0405">
              <w:rPr>
                <w:rFonts w:asciiTheme="majorHAnsi" w:hAnsiTheme="majorHAnsi"/>
                <w:sz w:val="22"/>
              </w:rPr>
              <w:t>,Synapsis</w:t>
            </w:r>
            <w:proofErr w:type="spellEnd"/>
            <w:proofErr w:type="gramEnd"/>
            <w:r w:rsidRPr="005E0405">
              <w:rPr>
                <w:rFonts w:asciiTheme="majorHAnsi" w:hAnsiTheme="majorHAnsi"/>
                <w:sz w:val="22"/>
              </w:rPr>
              <w:t>-Synaptic complex, experimental observation of recombination, mitotic recombination.</w:t>
            </w:r>
          </w:p>
          <w:p w:rsidR="00E7661E" w:rsidRPr="005E0405" w:rsidRDefault="00E7661E" w:rsidP="00E7661E">
            <w:pPr>
              <w:rPr>
                <w:rFonts w:asciiTheme="majorHAnsi" w:hAnsiTheme="majorHAnsi"/>
              </w:rPr>
            </w:pPr>
            <w:r w:rsidRPr="005E0405">
              <w:rPr>
                <w:rFonts w:asciiTheme="majorHAnsi" w:hAnsiTheme="majorHAnsi"/>
                <w:sz w:val="22"/>
              </w:rPr>
              <w:br/>
              <w:t>Fertilization</w:t>
            </w:r>
            <w:r w:rsidRPr="005E0405">
              <w:rPr>
                <w:rFonts w:asciiTheme="majorHAnsi" w:hAnsiTheme="majorHAnsi"/>
                <w:sz w:val="22"/>
              </w:rPr>
              <w:br/>
              <w:t xml:space="preserve">Preparation for fertilization, sperm </w:t>
            </w:r>
            <w:proofErr w:type="spellStart"/>
            <w:r w:rsidRPr="005E0405">
              <w:rPr>
                <w:rFonts w:asciiTheme="majorHAnsi" w:hAnsiTheme="majorHAnsi"/>
                <w:sz w:val="22"/>
              </w:rPr>
              <w:t>capacitation</w:t>
            </w:r>
            <w:proofErr w:type="spellEnd"/>
            <w:r w:rsidRPr="005E0405">
              <w:rPr>
                <w:rFonts w:asciiTheme="majorHAnsi" w:hAnsiTheme="majorHAnsi"/>
                <w:sz w:val="22"/>
              </w:rPr>
              <w:t xml:space="preserve">, </w:t>
            </w:r>
            <w:proofErr w:type="spellStart"/>
            <w:r w:rsidRPr="005E0405">
              <w:rPr>
                <w:rFonts w:asciiTheme="majorHAnsi" w:hAnsiTheme="majorHAnsi"/>
                <w:sz w:val="22"/>
              </w:rPr>
              <w:t>acrosomal</w:t>
            </w:r>
            <w:proofErr w:type="spellEnd"/>
            <w:r w:rsidRPr="005E0405">
              <w:rPr>
                <w:rFonts w:asciiTheme="majorHAnsi" w:hAnsiTheme="majorHAnsi"/>
                <w:sz w:val="22"/>
              </w:rPr>
              <w:t xml:space="preserve"> reaction, </w:t>
            </w:r>
            <w:proofErr w:type="spellStart"/>
            <w:r w:rsidRPr="005E0405">
              <w:rPr>
                <w:rFonts w:asciiTheme="majorHAnsi" w:hAnsiTheme="majorHAnsi"/>
                <w:sz w:val="22"/>
              </w:rPr>
              <w:t>zona</w:t>
            </w:r>
            <w:proofErr w:type="spellEnd"/>
            <w:r w:rsidRPr="005E0405">
              <w:rPr>
                <w:rFonts w:asciiTheme="majorHAnsi" w:hAnsiTheme="majorHAnsi"/>
                <w:sz w:val="22"/>
              </w:rPr>
              <w:t xml:space="preserve"> </w:t>
            </w:r>
            <w:proofErr w:type="spellStart"/>
            <w:r w:rsidRPr="005E0405">
              <w:rPr>
                <w:rFonts w:asciiTheme="majorHAnsi" w:hAnsiTheme="majorHAnsi"/>
                <w:sz w:val="22"/>
              </w:rPr>
              <w:t>pellucida</w:t>
            </w:r>
            <w:proofErr w:type="spellEnd"/>
            <w:r w:rsidRPr="005E0405">
              <w:rPr>
                <w:rFonts w:asciiTheme="majorHAnsi" w:hAnsiTheme="majorHAnsi"/>
                <w:sz w:val="22"/>
              </w:rPr>
              <w:t xml:space="preserve">, fusion of </w:t>
            </w:r>
            <w:proofErr w:type="spellStart"/>
            <w:r w:rsidRPr="005E0405">
              <w:rPr>
                <w:rFonts w:asciiTheme="majorHAnsi" w:hAnsiTheme="majorHAnsi"/>
                <w:sz w:val="22"/>
              </w:rPr>
              <w:t>oocyte</w:t>
            </w:r>
            <w:proofErr w:type="spellEnd"/>
            <w:r w:rsidRPr="005E0405">
              <w:rPr>
                <w:rFonts w:asciiTheme="majorHAnsi" w:hAnsiTheme="majorHAnsi"/>
                <w:sz w:val="22"/>
              </w:rPr>
              <w:t xml:space="preserve"> and spermatozoon, </w:t>
            </w:r>
            <w:proofErr w:type="spellStart"/>
            <w:r w:rsidRPr="005E0405">
              <w:rPr>
                <w:rFonts w:asciiTheme="majorHAnsi" w:hAnsiTheme="majorHAnsi"/>
                <w:sz w:val="22"/>
              </w:rPr>
              <w:t>oocyte</w:t>
            </w:r>
            <w:proofErr w:type="spellEnd"/>
            <w:r w:rsidRPr="005E0405">
              <w:rPr>
                <w:rFonts w:asciiTheme="majorHAnsi" w:hAnsiTheme="majorHAnsi"/>
                <w:sz w:val="22"/>
              </w:rPr>
              <w:t xml:space="preserve"> activation, cortical granulation </w:t>
            </w:r>
            <w:proofErr w:type="spellStart"/>
            <w:r w:rsidRPr="005E0405">
              <w:rPr>
                <w:rFonts w:asciiTheme="majorHAnsi" w:hAnsiTheme="majorHAnsi"/>
                <w:sz w:val="22"/>
              </w:rPr>
              <w:t>exocytosis</w:t>
            </w:r>
            <w:proofErr w:type="spellEnd"/>
            <w:r w:rsidRPr="005E0405">
              <w:rPr>
                <w:rFonts w:asciiTheme="majorHAnsi" w:hAnsiTheme="majorHAnsi"/>
                <w:sz w:val="22"/>
              </w:rPr>
              <w:t>, resumption of the cell cycle, calcium oscillations, embryogenesis protein: PLC</w:t>
            </w:r>
            <w:r w:rsidRPr="005E0405">
              <w:rPr>
                <w:rFonts w:asciiTheme="majorHAnsi" w:hAnsiTheme="majorHAnsi"/>
                <w:sz w:val="22"/>
                <w:lang w:val="el-GR"/>
              </w:rPr>
              <w:t>ζ</w:t>
            </w:r>
            <w:r w:rsidRPr="005E0405">
              <w:rPr>
                <w:rFonts w:asciiTheme="majorHAnsi" w:hAnsiTheme="majorHAnsi"/>
                <w:sz w:val="22"/>
              </w:rPr>
              <w:t>, egg-specific factors regulating metaphase II arrest and resumption of meiosis.</w:t>
            </w:r>
          </w:p>
          <w:p w:rsidR="00E7661E" w:rsidRPr="005E0405" w:rsidRDefault="00E7661E" w:rsidP="00E7661E">
            <w:pPr>
              <w:rPr>
                <w:rFonts w:asciiTheme="majorHAnsi" w:hAnsiTheme="majorHAnsi"/>
              </w:rPr>
            </w:pPr>
            <w:r w:rsidRPr="005E0405">
              <w:rPr>
                <w:rFonts w:asciiTheme="majorHAnsi" w:hAnsiTheme="majorHAnsi"/>
                <w:sz w:val="22"/>
              </w:rPr>
              <w:br/>
              <w:t>Early embryonic development</w:t>
            </w:r>
            <w:r w:rsidRPr="005E0405">
              <w:rPr>
                <w:rFonts w:asciiTheme="majorHAnsi" w:hAnsiTheme="majorHAnsi"/>
                <w:sz w:val="22"/>
              </w:rPr>
              <w:br/>
              <w:t xml:space="preserve">Cleavage, </w:t>
            </w:r>
            <w:proofErr w:type="spellStart"/>
            <w:r w:rsidRPr="005E0405">
              <w:rPr>
                <w:rFonts w:asciiTheme="majorHAnsi" w:hAnsiTheme="majorHAnsi"/>
                <w:sz w:val="22"/>
              </w:rPr>
              <w:t>blastomeres</w:t>
            </w:r>
            <w:proofErr w:type="spellEnd"/>
            <w:r w:rsidRPr="005E0405">
              <w:rPr>
                <w:rFonts w:asciiTheme="majorHAnsi" w:hAnsiTheme="majorHAnsi"/>
                <w:sz w:val="22"/>
              </w:rPr>
              <w:t xml:space="preserve">, maternal effect stage, embryonic genome activation, </w:t>
            </w:r>
            <w:proofErr w:type="spellStart"/>
            <w:r w:rsidRPr="005E0405">
              <w:rPr>
                <w:rFonts w:asciiTheme="majorHAnsi" w:hAnsiTheme="majorHAnsi"/>
                <w:sz w:val="22"/>
              </w:rPr>
              <w:t>meroblastic-holoblastic</w:t>
            </w:r>
            <w:proofErr w:type="spellEnd"/>
            <w:r w:rsidRPr="005E0405">
              <w:rPr>
                <w:rFonts w:asciiTheme="majorHAnsi" w:hAnsiTheme="majorHAnsi"/>
                <w:sz w:val="22"/>
              </w:rPr>
              <w:t xml:space="preserve"> cleavage, cell fate delineators, C. </w:t>
            </w:r>
            <w:proofErr w:type="spellStart"/>
            <w:r w:rsidRPr="005E0405">
              <w:rPr>
                <w:rFonts w:asciiTheme="majorHAnsi" w:hAnsiTheme="majorHAnsi"/>
                <w:sz w:val="22"/>
              </w:rPr>
              <w:t>elegans</w:t>
            </w:r>
            <w:proofErr w:type="spellEnd"/>
            <w:r w:rsidRPr="005E0405">
              <w:rPr>
                <w:rFonts w:asciiTheme="majorHAnsi" w:hAnsiTheme="majorHAnsi"/>
                <w:sz w:val="22"/>
              </w:rPr>
              <w:t xml:space="preserve">, Drosophila, </w:t>
            </w:r>
            <w:proofErr w:type="spellStart"/>
            <w:r w:rsidRPr="005E0405">
              <w:rPr>
                <w:rFonts w:asciiTheme="majorHAnsi" w:hAnsiTheme="majorHAnsi"/>
                <w:sz w:val="22"/>
              </w:rPr>
              <w:t>Xenopus</w:t>
            </w:r>
            <w:proofErr w:type="spellEnd"/>
            <w:r w:rsidRPr="005E0405">
              <w:rPr>
                <w:rFonts w:asciiTheme="majorHAnsi" w:hAnsiTheme="majorHAnsi"/>
                <w:sz w:val="22"/>
              </w:rPr>
              <w:t xml:space="preserve">, </w:t>
            </w:r>
            <w:proofErr w:type="spellStart"/>
            <w:r w:rsidRPr="005E0405">
              <w:rPr>
                <w:rFonts w:asciiTheme="majorHAnsi" w:hAnsiTheme="majorHAnsi"/>
                <w:sz w:val="22"/>
              </w:rPr>
              <w:t>Zebrafish</w:t>
            </w:r>
            <w:proofErr w:type="spellEnd"/>
            <w:r w:rsidRPr="005E0405">
              <w:rPr>
                <w:rFonts w:asciiTheme="majorHAnsi" w:hAnsiTheme="majorHAnsi"/>
                <w:sz w:val="22"/>
              </w:rPr>
              <w:t>.</w:t>
            </w:r>
          </w:p>
          <w:p w:rsidR="00E7661E" w:rsidRPr="005E0405" w:rsidRDefault="00E7661E" w:rsidP="00E7661E">
            <w:pPr>
              <w:rPr>
                <w:rFonts w:asciiTheme="majorHAnsi" w:hAnsiTheme="majorHAnsi"/>
              </w:rPr>
            </w:pPr>
            <w:r w:rsidRPr="005E0405">
              <w:rPr>
                <w:rFonts w:asciiTheme="majorHAnsi" w:hAnsiTheme="majorHAnsi"/>
                <w:sz w:val="22"/>
              </w:rPr>
              <w:br/>
              <w:t>Pre-implantation embryonic development</w:t>
            </w:r>
            <w:r w:rsidRPr="005E0405">
              <w:rPr>
                <w:rFonts w:asciiTheme="majorHAnsi" w:hAnsiTheme="majorHAnsi"/>
                <w:sz w:val="22"/>
              </w:rPr>
              <w:br/>
              <w:t xml:space="preserve">Cleavage, </w:t>
            </w:r>
            <w:proofErr w:type="spellStart"/>
            <w:r w:rsidRPr="005E0405">
              <w:rPr>
                <w:rFonts w:asciiTheme="majorHAnsi" w:hAnsiTheme="majorHAnsi"/>
                <w:sz w:val="22"/>
              </w:rPr>
              <w:t>morula</w:t>
            </w:r>
            <w:proofErr w:type="spellEnd"/>
            <w:r w:rsidRPr="005E0405">
              <w:rPr>
                <w:rFonts w:asciiTheme="majorHAnsi" w:hAnsiTheme="majorHAnsi"/>
                <w:sz w:val="22"/>
              </w:rPr>
              <w:t xml:space="preserve">, </w:t>
            </w:r>
            <w:proofErr w:type="spellStart"/>
            <w:r w:rsidRPr="005E0405">
              <w:rPr>
                <w:rFonts w:asciiTheme="majorHAnsi" w:hAnsiTheme="majorHAnsi"/>
                <w:sz w:val="22"/>
              </w:rPr>
              <w:t>blastocyst</w:t>
            </w:r>
            <w:proofErr w:type="spellEnd"/>
            <w:r w:rsidRPr="005E0405">
              <w:rPr>
                <w:rFonts w:asciiTheme="majorHAnsi" w:hAnsiTheme="majorHAnsi"/>
                <w:sz w:val="22"/>
              </w:rPr>
              <w:t xml:space="preserve">, </w:t>
            </w:r>
            <w:proofErr w:type="spellStart"/>
            <w:r w:rsidRPr="005E0405">
              <w:rPr>
                <w:rFonts w:asciiTheme="majorHAnsi" w:hAnsiTheme="majorHAnsi"/>
                <w:sz w:val="22"/>
              </w:rPr>
              <w:t>blastocoel</w:t>
            </w:r>
            <w:proofErr w:type="spellEnd"/>
            <w:r w:rsidRPr="005E0405">
              <w:rPr>
                <w:rFonts w:asciiTheme="majorHAnsi" w:hAnsiTheme="majorHAnsi"/>
                <w:sz w:val="22"/>
              </w:rPr>
              <w:t xml:space="preserve">, inner cell mass, </w:t>
            </w:r>
            <w:proofErr w:type="spellStart"/>
            <w:r w:rsidRPr="005E0405">
              <w:rPr>
                <w:rFonts w:asciiTheme="majorHAnsi" w:hAnsiTheme="majorHAnsi"/>
                <w:sz w:val="22"/>
              </w:rPr>
              <w:t>trophectoderm</w:t>
            </w:r>
            <w:proofErr w:type="spellEnd"/>
            <w:r w:rsidRPr="005E0405">
              <w:rPr>
                <w:rFonts w:asciiTheme="majorHAnsi" w:hAnsiTheme="majorHAnsi"/>
                <w:sz w:val="22"/>
              </w:rPr>
              <w:t xml:space="preserve">, </w:t>
            </w:r>
            <w:proofErr w:type="spellStart"/>
            <w:r w:rsidRPr="005E0405">
              <w:rPr>
                <w:rFonts w:asciiTheme="majorHAnsi" w:hAnsiTheme="majorHAnsi"/>
                <w:sz w:val="22"/>
              </w:rPr>
              <w:t>totipotent-pluripotent</w:t>
            </w:r>
            <w:proofErr w:type="spellEnd"/>
            <w:r w:rsidRPr="005E0405">
              <w:rPr>
                <w:rFonts w:asciiTheme="majorHAnsi" w:hAnsiTheme="majorHAnsi"/>
                <w:sz w:val="22"/>
              </w:rPr>
              <w:t xml:space="preserve"> embryonic cells, microenvironment and cell fate, polarity, cell fate determinants, asymmetric early embryonic divisions.</w:t>
            </w:r>
          </w:p>
          <w:p w:rsidR="00E7661E" w:rsidRPr="005E0405" w:rsidRDefault="00E7661E" w:rsidP="00E7661E">
            <w:pPr>
              <w:rPr>
                <w:rFonts w:asciiTheme="majorHAnsi" w:hAnsiTheme="majorHAnsi"/>
              </w:rPr>
            </w:pPr>
            <w:r w:rsidRPr="005E0405">
              <w:rPr>
                <w:rFonts w:asciiTheme="majorHAnsi" w:hAnsiTheme="majorHAnsi"/>
                <w:sz w:val="22"/>
              </w:rPr>
              <w:br/>
              <w:t>Embryonic Developmental Biology Applications - Stem Cells</w:t>
            </w:r>
            <w:r w:rsidRPr="005E0405">
              <w:rPr>
                <w:rFonts w:asciiTheme="majorHAnsi" w:hAnsiTheme="majorHAnsi"/>
                <w:sz w:val="22"/>
              </w:rPr>
              <w:br/>
              <w:t>Embryonic stem cells, embryonic stem cell differentiation, knock-out, knock-in, conditional knock-out, cloning, induced stem cells.</w:t>
            </w:r>
          </w:p>
          <w:p w:rsidR="00E7661E" w:rsidRPr="005E0405" w:rsidRDefault="00E7661E" w:rsidP="00E7661E">
            <w:pPr>
              <w:rPr>
                <w:rFonts w:asciiTheme="majorHAnsi" w:hAnsiTheme="majorHAnsi"/>
              </w:rPr>
            </w:pPr>
            <w:r w:rsidRPr="005E0405">
              <w:rPr>
                <w:rFonts w:asciiTheme="majorHAnsi" w:hAnsiTheme="majorHAnsi"/>
                <w:sz w:val="22"/>
              </w:rPr>
              <w:br/>
            </w:r>
            <w:proofErr w:type="spellStart"/>
            <w:r w:rsidRPr="005E0405">
              <w:rPr>
                <w:rFonts w:asciiTheme="majorHAnsi" w:hAnsiTheme="majorHAnsi"/>
                <w:sz w:val="22"/>
              </w:rPr>
              <w:t>Epigenetics</w:t>
            </w:r>
            <w:proofErr w:type="spellEnd"/>
            <w:r w:rsidRPr="005E0405">
              <w:rPr>
                <w:rFonts w:asciiTheme="majorHAnsi" w:hAnsiTheme="majorHAnsi"/>
                <w:sz w:val="22"/>
              </w:rPr>
              <w:br/>
            </w:r>
            <w:r w:rsidRPr="005E0405">
              <w:rPr>
                <w:rFonts w:asciiTheme="majorHAnsi" w:hAnsiTheme="majorHAnsi"/>
                <w:sz w:val="22"/>
              </w:rPr>
              <w:lastRenderedPageBreak/>
              <w:t xml:space="preserve">Differentiation of gene expression-transcriptional regulation, </w:t>
            </w:r>
            <w:proofErr w:type="spellStart"/>
            <w:r w:rsidRPr="005E0405">
              <w:rPr>
                <w:rFonts w:asciiTheme="majorHAnsi" w:hAnsiTheme="majorHAnsi"/>
                <w:sz w:val="22"/>
              </w:rPr>
              <w:t>methylation</w:t>
            </w:r>
            <w:proofErr w:type="spellEnd"/>
            <w:r w:rsidRPr="005E0405">
              <w:rPr>
                <w:rFonts w:asciiTheme="majorHAnsi" w:hAnsiTheme="majorHAnsi"/>
                <w:sz w:val="22"/>
              </w:rPr>
              <w:t xml:space="preserve"> and </w:t>
            </w:r>
            <w:proofErr w:type="spellStart"/>
            <w:r w:rsidRPr="005E0405">
              <w:rPr>
                <w:rFonts w:asciiTheme="majorHAnsi" w:hAnsiTheme="majorHAnsi"/>
                <w:sz w:val="22"/>
              </w:rPr>
              <w:t>histone</w:t>
            </w:r>
            <w:proofErr w:type="spellEnd"/>
            <w:r w:rsidRPr="005E0405">
              <w:rPr>
                <w:rFonts w:asciiTheme="majorHAnsi" w:hAnsiTheme="majorHAnsi"/>
                <w:sz w:val="22"/>
              </w:rPr>
              <w:t xml:space="preserve"> </w:t>
            </w:r>
            <w:proofErr w:type="spellStart"/>
            <w:r w:rsidRPr="005E0405">
              <w:rPr>
                <w:rFonts w:asciiTheme="majorHAnsi" w:hAnsiTheme="majorHAnsi"/>
                <w:sz w:val="22"/>
              </w:rPr>
              <w:t>acetylation</w:t>
            </w:r>
            <w:proofErr w:type="spellEnd"/>
            <w:r w:rsidRPr="005E0405">
              <w:rPr>
                <w:rFonts w:asciiTheme="majorHAnsi" w:hAnsiTheme="majorHAnsi"/>
                <w:sz w:val="22"/>
              </w:rPr>
              <w:t xml:space="preserve">, DNA </w:t>
            </w:r>
            <w:proofErr w:type="spellStart"/>
            <w:r w:rsidRPr="005E0405">
              <w:rPr>
                <w:rFonts w:asciiTheme="majorHAnsi" w:hAnsiTheme="majorHAnsi"/>
                <w:sz w:val="22"/>
              </w:rPr>
              <w:t>methylation</w:t>
            </w:r>
            <w:proofErr w:type="spellEnd"/>
            <w:r w:rsidRPr="005E0405">
              <w:rPr>
                <w:rFonts w:asciiTheme="majorHAnsi" w:hAnsiTheme="majorHAnsi"/>
                <w:sz w:val="22"/>
              </w:rPr>
              <w:t xml:space="preserve">, genomic imprinting, </w:t>
            </w:r>
            <w:proofErr w:type="spellStart"/>
            <w:r w:rsidRPr="005E0405">
              <w:rPr>
                <w:rFonts w:asciiTheme="majorHAnsi" w:hAnsiTheme="majorHAnsi"/>
                <w:sz w:val="22"/>
              </w:rPr>
              <w:t>androgenetic-parthegenetic</w:t>
            </w:r>
            <w:proofErr w:type="spellEnd"/>
            <w:r w:rsidRPr="005E0405">
              <w:rPr>
                <w:rFonts w:asciiTheme="majorHAnsi" w:hAnsiTheme="majorHAnsi"/>
                <w:sz w:val="22"/>
              </w:rPr>
              <w:t xml:space="preserve"> embryos, IGF2 and IGF2 receptor, X chromosome inactivation, </w:t>
            </w:r>
            <w:proofErr w:type="spellStart"/>
            <w:r w:rsidRPr="005E0405">
              <w:rPr>
                <w:rFonts w:asciiTheme="majorHAnsi" w:hAnsiTheme="majorHAnsi"/>
                <w:sz w:val="22"/>
              </w:rPr>
              <w:t>Xist</w:t>
            </w:r>
            <w:proofErr w:type="spellEnd"/>
            <w:r w:rsidRPr="005E0405">
              <w:rPr>
                <w:rFonts w:asciiTheme="majorHAnsi" w:hAnsiTheme="majorHAnsi"/>
                <w:sz w:val="22"/>
              </w:rPr>
              <w:t xml:space="preserve"> gene.</w:t>
            </w:r>
          </w:p>
          <w:p w:rsidR="00E7661E" w:rsidRPr="005E0405" w:rsidRDefault="00E7661E" w:rsidP="00E7661E">
            <w:pPr>
              <w:rPr>
                <w:rFonts w:asciiTheme="majorHAnsi" w:hAnsiTheme="majorHAnsi"/>
              </w:rPr>
            </w:pPr>
            <w:r w:rsidRPr="005E0405">
              <w:rPr>
                <w:rFonts w:asciiTheme="majorHAnsi" w:hAnsiTheme="majorHAnsi"/>
                <w:sz w:val="22"/>
              </w:rPr>
              <w:br/>
            </w:r>
            <w:proofErr w:type="spellStart"/>
            <w:r w:rsidRPr="005E0405">
              <w:rPr>
                <w:rFonts w:asciiTheme="majorHAnsi" w:hAnsiTheme="majorHAnsi"/>
                <w:sz w:val="22"/>
              </w:rPr>
              <w:t>Gastrulation</w:t>
            </w:r>
            <w:proofErr w:type="spellEnd"/>
            <w:r w:rsidRPr="005E0405">
              <w:rPr>
                <w:rFonts w:asciiTheme="majorHAnsi" w:hAnsiTheme="majorHAnsi"/>
                <w:sz w:val="22"/>
              </w:rPr>
              <w:t>-Organogenesis</w:t>
            </w:r>
            <w:r w:rsidRPr="005E0405">
              <w:rPr>
                <w:rFonts w:asciiTheme="majorHAnsi" w:hAnsiTheme="majorHAnsi"/>
                <w:sz w:val="22"/>
              </w:rPr>
              <w:br/>
              <w:t xml:space="preserve">Germ layers: ectoderm-mesoderm-endoderm, </w:t>
            </w:r>
            <w:proofErr w:type="spellStart"/>
            <w:r w:rsidRPr="005E0405">
              <w:rPr>
                <w:rFonts w:asciiTheme="majorHAnsi" w:hAnsiTheme="majorHAnsi"/>
                <w:sz w:val="22"/>
              </w:rPr>
              <w:t>gastrulation</w:t>
            </w:r>
            <w:proofErr w:type="spellEnd"/>
            <w:r w:rsidRPr="005E0405">
              <w:rPr>
                <w:rFonts w:asciiTheme="majorHAnsi" w:hAnsiTheme="majorHAnsi"/>
                <w:sz w:val="22"/>
              </w:rPr>
              <w:t xml:space="preserve"> in different vertebrates , </w:t>
            </w:r>
            <w:proofErr w:type="spellStart"/>
            <w:r w:rsidRPr="005E0405">
              <w:rPr>
                <w:rFonts w:asciiTheme="majorHAnsi" w:hAnsiTheme="majorHAnsi"/>
                <w:sz w:val="22"/>
              </w:rPr>
              <w:t>epiboly</w:t>
            </w:r>
            <w:proofErr w:type="spellEnd"/>
            <w:r w:rsidRPr="005E0405">
              <w:rPr>
                <w:rFonts w:asciiTheme="majorHAnsi" w:hAnsiTheme="majorHAnsi"/>
                <w:sz w:val="22"/>
              </w:rPr>
              <w:t xml:space="preserve">, implantation of mammalian embryo, pathogen, </w:t>
            </w:r>
            <w:proofErr w:type="spellStart"/>
            <w:r w:rsidRPr="005E0405">
              <w:rPr>
                <w:rFonts w:asciiTheme="majorHAnsi" w:hAnsiTheme="majorHAnsi"/>
                <w:sz w:val="22"/>
              </w:rPr>
              <w:t>trophoblast</w:t>
            </w:r>
            <w:proofErr w:type="spellEnd"/>
            <w:r w:rsidRPr="005E0405">
              <w:rPr>
                <w:rFonts w:asciiTheme="majorHAnsi" w:hAnsiTheme="majorHAnsi"/>
                <w:sz w:val="22"/>
              </w:rPr>
              <w:t xml:space="preserve">, notochord, </w:t>
            </w:r>
            <w:proofErr w:type="spellStart"/>
            <w:r w:rsidRPr="005E0405">
              <w:rPr>
                <w:rFonts w:asciiTheme="majorHAnsi" w:hAnsiTheme="majorHAnsi"/>
                <w:sz w:val="22"/>
              </w:rPr>
              <w:t>Hensen’s</w:t>
            </w:r>
            <w:proofErr w:type="spellEnd"/>
            <w:r w:rsidRPr="005E0405">
              <w:rPr>
                <w:rFonts w:asciiTheme="majorHAnsi" w:hAnsiTheme="majorHAnsi"/>
                <w:sz w:val="22"/>
              </w:rPr>
              <w:t xml:space="preserve"> node, neural crest, </w:t>
            </w:r>
            <w:proofErr w:type="spellStart"/>
            <w:r w:rsidRPr="005E0405">
              <w:rPr>
                <w:rFonts w:asciiTheme="majorHAnsi" w:hAnsiTheme="majorHAnsi"/>
                <w:sz w:val="22"/>
              </w:rPr>
              <w:t>somitogenesis</w:t>
            </w:r>
            <w:proofErr w:type="spellEnd"/>
            <w:r w:rsidRPr="005E0405">
              <w:rPr>
                <w:rFonts w:asciiTheme="majorHAnsi" w:hAnsiTheme="majorHAnsi"/>
                <w:sz w:val="22"/>
              </w:rPr>
              <w:t xml:space="preserve"> and </w:t>
            </w:r>
            <w:proofErr w:type="spellStart"/>
            <w:r w:rsidRPr="005E0405">
              <w:rPr>
                <w:rFonts w:asciiTheme="majorHAnsi" w:hAnsiTheme="majorHAnsi"/>
                <w:sz w:val="22"/>
              </w:rPr>
              <w:t>myogenesis</w:t>
            </w:r>
            <w:proofErr w:type="spellEnd"/>
            <w:r w:rsidRPr="005E0405">
              <w:rPr>
                <w:rFonts w:asciiTheme="majorHAnsi" w:hAnsiTheme="majorHAnsi"/>
                <w:sz w:val="22"/>
              </w:rPr>
              <w:t>, origin and development of the limbs, Intestinal tract.</w:t>
            </w:r>
            <w:r w:rsidRPr="005E0405">
              <w:rPr>
                <w:rFonts w:asciiTheme="majorHAnsi" w:hAnsiTheme="majorHAnsi"/>
                <w:sz w:val="22"/>
              </w:rPr>
              <w:br/>
            </w:r>
          </w:p>
          <w:p w:rsidR="00E7661E" w:rsidRPr="005E0405" w:rsidRDefault="00E7661E" w:rsidP="00E7661E">
            <w:pPr>
              <w:rPr>
                <w:rFonts w:asciiTheme="majorHAnsi" w:hAnsiTheme="majorHAnsi"/>
              </w:rPr>
            </w:pPr>
            <w:r w:rsidRPr="005E0405">
              <w:rPr>
                <w:rFonts w:asciiTheme="majorHAnsi" w:hAnsiTheme="majorHAnsi"/>
                <w:sz w:val="22"/>
              </w:rPr>
              <w:t>Segmentation/</w:t>
            </w:r>
            <w:proofErr w:type="spellStart"/>
            <w:r w:rsidRPr="005E0405">
              <w:rPr>
                <w:rFonts w:asciiTheme="majorHAnsi" w:hAnsiTheme="majorHAnsi"/>
                <w:sz w:val="22"/>
              </w:rPr>
              <w:t>Metamerism-Hox</w:t>
            </w:r>
            <w:proofErr w:type="spellEnd"/>
            <w:r w:rsidRPr="005E0405">
              <w:rPr>
                <w:rFonts w:asciiTheme="majorHAnsi" w:hAnsiTheme="majorHAnsi"/>
                <w:sz w:val="22"/>
              </w:rPr>
              <w:t xml:space="preserve"> Genes</w:t>
            </w:r>
            <w:r w:rsidRPr="005E0405">
              <w:rPr>
                <w:rFonts w:asciiTheme="majorHAnsi" w:hAnsiTheme="majorHAnsi"/>
                <w:sz w:val="22"/>
              </w:rPr>
              <w:br/>
              <w:t xml:space="preserve">Embryogenesis in Drosophila, segmentation, </w:t>
            </w:r>
            <w:proofErr w:type="spellStart"/>
            <w:proofErr w:type="gramStart"/>
            <w:r w:rsidRPr="005E0405">
              <w:rPr>
                <w:rFonts w:asciiTheme="majorHAnsi" w:hAnsiTheme="majorHAnsi"/>
                <w:sz w:val="22"/>
              </w:rPr>
              <w:t>morphogens</w:t>
            </w:r>
            <w:proofErr w:type="spellEnd"/>
            <w:r w:rsidRPr="005E0405">
              <w:rPr>
                <w:rFonts w:asciiTheme="majorHAnsi" w:hAnsiTheme="majorHAnsi"/>
                <w:sz w:val="22"/>
              </w:rPr>
              <w:t xml:space="preserve"> ,</w:t>
            </w:r>
            <w:proofErr w:type="gramEnd"/>
            <w:r w:rsidRPr="005E0405">
              <w:rPr>
                <w:rFonts w:asciiTheme="majorHAnsi" w:hAnsiTheme="majorHAnsi"/>
                <w:sz w:val="22"/>
              </w:rPr>
              <w:t xml:space="preserve"> segment polarity genes, mutagenesis, gap genes, pair rule genes, </w:t>
            </w:r>
            <w:proofErr w:type="spellStart"/>
            <w:r w:rsidRPr="005E0405">
              <w:rPr>
                <w:rFonts w:asciiTheme="majorHAnsi" w:hAnsiTheme="majorHAnsi"/>
                <w:sz w:val="22"/>
              </w:rPr>
              <w:t>homeobox</w:t>
            </w:r>
            <w:proofErr w:type="spellEnd"/>
            <w:r w:rsidRPr="005E0405">
              <w:rPr>
                <w:rFonts w:asciiTheme="majorHAnsi" w:hAnsiTheme="majorHAnsi"/>
                <w:sz w:val="22"/>
              </w:rPr>
              <w:t xml:space="preserve">, </w:t>
            </w:r>
            <w:proofErr w:type="spellStart"/>
            <w:r w:rsidRPr="005E0405">
              <w:rPr>
                <w:rFonts w:asciiTheme="majorHAnsi" w:hAnsiTheme="majorHAnsi"/>
                <w:sz w:val="22"/>
              </w:rPr>
              <w:t>Hox</w:t>
            </w:r>
            <w:proofErr w:type="spellEnd"/>
            <w:r w:rsidRPr="005E0405">
              <w:rPr>
                <w:rFonts w:asciiTheme="majorHAnsi" w:hAnsiTheme="majorHAnsi"/>
                <w:sz w:val="22"/>
              </w:rPr>
              <w:t xml:space="preserve"> genes in Drosophila and mammals, gene expression regulation.</w:t>
            </w:r>
            <w:r w:rsidRPr="005E0405">
              <w:rPr>
                <w:rFonts w:asciiTheme="majorHAnsi" w:hAnsiTheme="majorHAnsi"/>
                <w:sz w:val="22"/>
              </w:rPr>
              <w:br/>
            </w:r>
          </w:p>
          <w:p w:rsidR="00E7661E" w:rsidRPr="005E0405" w:rsidRDefault="00E7661E" w:rsidP="00E7661E">
            <w:pPr>
              <w:rPr>
                <w:rFonts w:asciiTheme="majorHAnsi" w:hAnsiTheme="majorHAnsi"/>
              </w:rPr>
            </w:pPr>
            <w:r w:rsidRPr="005E0405">
              <w:rPr>
                <w:rFonts w:asciiTheme="majorHAnsi" w:hAnsiTheme="majorHAnsi"/>
                <w:sz w:val="22"/>
              </w:rPr>
              <w:t xml:space="preserve">Laboratory </w:t>
            </w:r>
            <w:proofErr w:type="spellStart"/>
            <w:r w:rsidRPr="005E0405">
              <w:rPr>
                <w:rFonts w:asciiTheme="majorHAnsi" w:hAnsiTheme="majorHAnsi"/>
                <w:sz w:val="22"/>
              </w:rPr>
              <w:t>Practicals</w:t>
            </w:r>
            <w:proofErr w:type="spellEnd"/>
            <w:r w:rsidRPr="005E0405">
              <w:rPr>
                <w:rFonts w:asciiTheme="majorHAnsi" w:hAnsiTheme="majorHAnsi"/>
                <w:sz w:val="22"/>
              </w:rPr>
              <w:br/>
              <w:t>1. Mammalian early embryo development</w:t>
            </w:r>
            <w:r w:rsidRPr="005E0405">
              <w:rPr>
                <w:rFonts w:asciiTheme="majorHAnsi" w:hAnsiTheme="majorHAnsi"/>
                <w:sz w:val="22"/>
              </w:rPr>
              <w:br/>
              <w:t xml:space="preserve">Observation of stages of </w:t>
            </w:r>
            <w:proofErr w:type="spellStart"/>
            <w:r w:rsidRPr="005E0405">
              <w:rPr>
                <w:rFonts w:asciiTheme="majorHAnsi" w:hAnsiTheme="majorHAnsi"/>
                <w:sz w:val="22"/>
              </w:rPr>
              <w:t>oocyte</w:t>
            </w:r>
            <w:proofErr w:type="spellEnd"/>
            <w:r w:rsidRPr="005E0405">
              <w:rPr>
                <w:rFonts w:asciiTheme="majorHAnsi" w:hAnsiTheme="majorHAnsi"/>
                <w:sz w:val="22"/>
              </w:rPr>
              <w:t xml:space="preserve"> growth in the mouse. Observation of the stages of early (pre-implantation) embryo development in the mouse.</w:t>
            </w:r>
            <w:r w:rsidRPr="005E0405">
              <w:rPr>
                <w:rFonts w:asciiTheme="majorHAnsi" w:hAnsiTheme="majorHAnsi"/>
                <w:sz w:val="22"/>
              </w:rPr>
              <w:br/>
            </w:r>
          </w:p>
          <w:p w:rsidR="00E7661E" w:rsidRPr="005E0405" w:rsidRDefault="00E7661E" w:rsidP="00E7661E">
            <w:pPr>
              <w:rPr>
                <w:rFonts w:asciiTheme="majorHAnsi" w:hAnsiTheme="majorHAnsi"/>
              </w:rPr>
            </w:pPr>
            <w:r w:rsidRPr="005E0405">
              <w:rPr>
                <w:rFonts w:asciiTheme="majorHAnsi" w:hAnsiTheme="majorHAnsi"/>
                <w:sz w:val="22"/>
              </w:rPr>
              <w:t>2. Embryonic development in fish</w:t>
            </w:r>
            <w:r w:rsidRPr="005E0405">
              <w:rPr>
                <w:rFonts w:asciiTheme="majorHAnsi" w:hAnsiTheme="majorHAnsi"/>
                <w:sz w:val="22"/>
              </w:rPr>
              <w:br/>
              <w:t xml:space="preserve">Observation of </w:t>
            </w:r>
            <w:proofErr w:type="spellStart"/>
            <w:r w:rsidRPr="005E0405">
              <w:rPr>
                <w:rFonts w:asciiTheme="majorHAnsi" w:hAnsiTheme="majorHAnsi"/>
                <w:sz w:val="22"/>
              </w:rPr>
              <w:t>zebrafish</w:t>
            </w:r>
            <w:proofErr w:type="spellEnd"/>
            <w:r w:rsidRPr="005E0405">
              <w:rPr>
                <w:rFonts w:asciiTheme="majorHAnsi" w:hAnsiTheme="majorHAnsi"/>
                <w:sz w:val="22"/>
              </w:rPr>
              <w:t xml:space="preserve"> (</w:t>
            </w:r>
            <w:proofErr w:type="spellStart"/>
            <w:r w:rsidRPr="005E0405">
              <w:rPr>
                <w:rFonts w:asciiTheme="majorHAnsi" w:hAnsiTheme="majorHAnsi"/>
                <w:sz w:val="22"/>
              </w:rPr>
              <w:t>Danio</w:t>
            </w:r>
            <w:proofErr w:type="spellEnd"/>
            <w:r w:rsidRPr="005E0405">
              <w:rPr>
                <w:rFonts w:asciiTheme="majorHAnsi" w:hAnsiTheme="majorHAnsi"/>
                <w:sz w:val="22"/>
              </w:rPr>
              <w:t xml:space="preserve"> </w:t>
            </w:r>
            <w:proofErr w:type="spellStart"/>
            <w:r w:rsidRPr="005E0405">
              <w:rPr>
                <w:rFonts w:asciiTheme="majorHAnsi" w:hAnsiTheme="majorHAnsi"/>
                <w:sz w:val="22"/>
              </w:rPr>
              <w:t>rerio</w:t>
            </w:r>
            <w:proofErr w:type="spellEnd"/>
            <w:r w:rsidRPr="005E0405">
              <w:rPr>
                <w:rFonts w:asciiTheme="majorHAnsi" w:hAnsiTheme="majorHAnsi"/>
                <w:sz w:val="22"/>
              </w:rPr>
              <w:t>) embryos. Fixed embryo samples from the cleavage stages to the 5-6 days old larva.</w:t>
            </w:r>
            <w:r w:rsidRPr="005E0405">
              <w:rPr>
                <w:rFonts w:asciiTheme="majorHAnsi" w:hAnsiTheme="majorHAnsi"/>
                <w:sz w:val="22"/>
              </w:rPr>
              <w:br/>
            </w:r>
          </w:p>
          <w:p w:rsidR="00E7661E" w:rsidRPr="005E0405" w:rsidRDefault="00E7661E" w:rsidP="00E7661E">
            <w:pPr>
              <w:rPr>
                <w:rFonts w:asciiTheme="majorHAnsi" w:hAnsiTheme="majorHAnsi"/>
              </w:rPr>
            </w:pPr>
            <w:r w:rsidRPr="005E0405">
              <w:rPr>
                <w:rFonts w:asciiTheme="majorHAnsi" w:hAnsiTheme="majorHAnsi"/>
                <w:sz w:val="22"/>
              </w:rPr>
              <w:t>3. Embryonic development in amphibians</w:t>
            </w:r>
            <w:r w:rsidRPr="005E0405">
              <w:rPr>
                <w:rFonts w:asciiTheme="majorHAnsi" w:hAnsiTheme="majorHAnsi"/>
                <w:sz w:val="22"/>
              </w:rPr>
              <w:br/>
              <w:t xml:space="preserve">Observation of embryos of the frog </w:t>
            </w:r>
            <w:proofErr w:type="spellStart"/>
            <w:r w:rsidRPr="005E0405">
              <w:rPr>
                <w:rFonts w:asciiTheme="majorHAnsi" w:hAnsiTheme="majorHAnsi"/>
                <w:sz w:val="22"/>
              </w:rPr>
              <w:t>Xenopus</w:t>
            </w:r>
            <w:proofErr w:type="spellEnd"/>
            <w:r w:rsidRPr="005E0405">
              <w:rPr>
                <w:rFonts w:asciiTheme="majorHAnsi" w:hAnsiTheme="majorHAnsi"/>
                <w:sz w:val="22"/>
              </w:rPr>
              <w:t xml:space="preserve"> </w:t>
            </w:r>
            <w:proofErr w:type="spellStart"/>
            <w:r w:rsidRPr="005E0405">
              <w:rPr>
                <w:rFonts w:asciiTheme="majorHAnsi" w:hAnsiTheme="majorHAnsi"/>
                <w:sz w:val="22"/>
              </w:rPr>
              <w:t>laevis</w:t>
            </w:r>
            <w:proofErr w:type="spellEnd"/>
            <w:r w:rsidRPr="005E0405">
              <w:rPr>
                <w:rFonts w:asciiTheme="majorHAnsi" w:hAnsiTheme="majorHAnsi"/>
                <w:sz w:val="22"/>
              </w:rPr>
              <w:t>. Fixed embryo samples from the early stages of cleavage to the larva stages. Mutated embryos with developmental abnormalities will also be observed.</w:t>
            </w:r>
            <w:r w:rsidRPr="005E0405">
              <w:rPr>
                <w:rFonts w:asciiTheme="majorHAnsi" w:hAnsiTheme="majorHAnsi"/>
                <w:sz w:val="22"/>
              </w:rPr>
              <w:br/>
            </w:r>
          </w:p>
          <w:p w:rsidR="00E7661E" w:rsidRPr="005E0405" w:rsidRDefault="00E7661E" w:rsidP="00E7661E">
            <w:pPr>
              <w:rPr>
                <w:rFonts w:asciiTheme="majorHAnsi" w:hAnsiTheme="majorHAnsi"/>
              </w:rPr>
            </w:pPr>
            <w:r w:rsidRPr="005E0405">
              <w:rPr>
                <w:rFonts w:asciiTheme="majorHAnsi" w:hAnsiTheme="majorHAnsi"/>
                <w:sz w:val="22"/>
              </w:rPr>
              <w:t>4. Study of the Segmentation in Drosophila</w:t>
            </w:r>
            <w:r w:rsidRPr="005E0405">
              <w:rPr>
                <w:rFonts w:asciiTheme="majorHAnsi" w:hAnsiTheme="majorHAnsi"/>
                <w:sz w:val="22"/>
              </w:rPr>
              <w:br/>
              <w:t>Use of interactive computer educational programs.</w:t>
            </w:r>
          </w:p>
          <w:p w:rsidR="005D23EB" w:rsidRPr="005E0405" w:rsidRDefault="005D23EB" w:rsidP="00C822F5">
            <w:pPr>
              <w:rPr>
                <w:rFonts w:asciiTheme="majorHAnsi" w:hAnsiTheme="majorHAnsi" w:cs="Arial"/>
                <w:color w:val="002060"/>
                <w:szCs w:val="20"/>
              </w:rPr>
            </w:pPr>
          </w:p>
        </w:tc>
      </w:tr>
    </w:tbl>
    <w:p w:rsidR="005D23EB" w:rsidRPr="005E0405" w:rsidRDefault="005D23EB" w:rsidP="008671BA">
      <w:pPr>
        <w:widowControl w:val="0"/>
        <w:numPr>
          <w:ilvl w:val="0"/>
          <w:numId w:val="8"/>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5E0405">
        <w:rPr>
          <w:rFonts w:asciiTheme="majorHAnsi" w:hAnsiTheme="majorHAnsi" w:cs="Arial"/>
          <w:b/>
          <w:color w:val="000000"/>
          <w:sz w:val="22"/>
          <w:szCs w:val="22"/>
          <w:lang w:val="en-GB"/>
        </w:rPr>
        <w:lastRenderedPageBreak/>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5D23EB" w:rsidRPr="005E0405" w:rsidTr="00C822F5">
        <w:tc>
          <w:tcPr>
            <w:tcW w:w="3306" w:type="dxa"/>
            <w:shd w:val="clear" w:color="auto" w:fill="DDD9C3"/>
          </w:tcPr>
          <w:p w:rsidR="005D23EB" w:rsidRPr="005E0405" w:rsidRDefault="005D23EB" w:rsidP="00C822F5">
            <w:pPr>
              <w:jc w:val="right"/>
              <w:rPr>
                <w:rFonts w:asciiTheme="majorHAnsi" w:hAnsiTheme="majorHAnsi" w:cs="Arial"/>
                <w:b/>
                <w:sz w:val="20"/>
                <w:szCs w:val="20"/>
                <w:lang w:val="en-GB"/>
              </w:rPr>
            </w:pPr>
            <w:r w:rsidRPr="005E0405">
              <w:rPr>
                <w:rFonts w:asciiTheme="majorHAnsi" w:hAnsiTheme="majorHAnsi" w:cs="Arial"/>
                <w:b/>
                <w:sz w:val="20"/>
                <w:szCs w:val="20"/>
                <w:lang w:val="en-GB"/>
              </w:rPr>
              <w:t>DELIVERY</w:t>
            </w:r>
            <w:r w:rsidRPr="005E0405">
              <w:rPr>
                <w:rFonts w:asciiTheme="majorHAnsi" w:hAnsiTheme="majorHAnsi" w:cs="Arial"/>
                <w:b/>
                <w:sz w:val="20"/>
                <w:szCs w:val="20"/>
                <w:lang w:val="en-GB"/>
              </w:rPr>
              <w:br/>
            </w:r>
            <w:r w:rsidRPr="005E0405">
              <w:rPr>
                <w:rFonts w:asciiTheme="majorHAnsi" w:hAnsiTheme="majorHAnsi" w:cs="Arial"/>
                <w:i/>
                <w:sz w:val="16"/>
                <w:szCs w:val="16"/>
                <w:lang w:val="en-GB"/>
              </w:rPr>
              <w:t>Face-to-face, Distance learning, etc.</w:t>
            </w:r>
          </w:p>
        </w:tc>
        <w:tc>
          <w:tcPr>
            <w:tcW w:w="5166" w:type="dxa"/>
          </w:tcPr>
          <w:p w:rsidR="005D23EB" w:rsidRPr="005E0405" w:rsidRDefault="00C17DFB" w:rsidP="00C822F5">
            <w:pPr>
              <w:spacing w:after="200" w:line="276" w:lineRule="auto"/>
              <w:rPr>
                <w:rFonts w:asciiTheme="majorHAnsi" w:hAnsiTheme="majorHAnsi"/>
                <w:iCs/>
                <w:color w:val="002060"/>
                <w:lang w:val="en-GB"/>
              </w:rPr>
            </w:pPr>
            <w:r w:rsidRPr="005E0405">
              <w:rPr>
                <w:rFonts w:asciiTheme="majorHAnsi" w:hAnsiTheme="majorHAnsi"/>
                <w:iCs/>
                <w:color w:val="002060"/>
                <w:sz w:val="22"/>
                <w:szCs w:val="22"/>
                <w:lang w:val="en-GB"/>
              </w:rPr>
              <w:t>Face-to-face in a Lecture Theatre.</w:t>
            </w:r>
          </w:p>
        </w:tc>
      </w:tr>
      <w:tr w:rsidR="005D23EB" w:rsidRPr="005E0405" w:rsidTr="00C822F5">
        <w:tc>
          <w:tcPr>
            <w:tcW w:w="3306" w:type="dxa"/>
            <w:shd w:val="clear" w:color="auto" w:fill="DDD9C3"/>
          </w:tcPr>
          <w:p w:rsidR="005D23EB" w:rsidRPr="005E0405" w:rsidRDefault="005D23EB" w:rsidP="00C822F5">
            <w:pPr>
              <w:jc w:val="right"/>
              <w:rPr>
                <w:rFonts w:asciiTheme="majorHAnsi" w:hAnsiTheme="majorHAnsi" w:cs="Arial"/>
                <w:i/>
                <w:sz w:val="16"/>
                <w:szCs w:val="16"/>
                <w:lang w:val="en-GB"/>
              </w:rPr>
            </w:pPr>
            <w:r w:rsidRPr="005E0405">
              <w:rPr>
                <w:rFonts w:asciiTheme="majorHAnsi" w:hAnsiTheme="majorHAnsi" w:cs="Arial"/>
                <w:b/>
                <w:sz w:val="20"/>
                <w:szCs w:val="20"/>
                <w:lang w:val="en-GB"/>
              </w:rPr>
              <w:t xml:space="preserve">USE OF INFORMATION AND COMMUNICATIONS TECHNOLOGY </w:t>
            </w:r>
            <w:r w:rsidRPr="005E0405">
              <w:rPr>
                <w:rFonts w:asciiTheme="majorHAnsi" w:hAnsiTheme="majorHAnsi" w:cs="Arial"/>
                <w:b/>
                <w:sz w:val="20"/>
                <w:szCs w:val="20"/>
                <w:lang w:val="en-GB"/>
              </w:rPr>
              <w:br/>
            </w:r>
            <w:r w:rsidRPr="005E0405">
              <w:rPr>
                <w:rFonts w:asciiTheme="majorHAnsi" w:hAnsiTheme="majorHAnsi" w:cs="Arial"/>
                <w:i/>
                <w:sz w:val="16"/>
                <w:szCs w:val="16"/>
                <w:lang w:val="en-GB"/>
              </w:rPr>
              <w:t>Use of ICT in teaching, laboratory education, communication with students</w:t>
            </w:r>
          </w:p>
        </w:tc>
        <w:tc>
          <w:tcPr>
            <w:tcW w:w="5166" w:type="dxa"/>
          </w:tcPr>
          <w:p w:rsidR="005D23EB" w:rsidRPr="005E0405" w:rsidRDefault="00C17DFB" w:rsidP="00C822F5">
            <w:pPr>
              <w:rPr>
                <w:rFonts w:asciiTheme="majorHAnsi" w:hAnsiTheme="majorHAnsi" w:cs="Arial"/>
                <w:color w:val="002060"/>
                <w:lang w:val="en-GB"/>
              </w:rPr>
            </w:pPr>
            <w:r w:rsidRPr="005E0405">
              <w:rPr>
                <w:rFonts w:asciiTheme="majorHAnsi" w:hAnsiTheme="majorHAnsi" w:cs="Arial"/>
                <w:color w:val="002060"/>
                <w:sz w:val="22"/>
                <w:szCs w:val="22"/>
                <w:lang w:val="en-GB"/>
              </w:rPr>
              <w:t>Use of ICT in laboratory education.</w:t>
            </w:r>
          </w:p>
          <w:p w:rsidR="00C17DFB" w:rsidRPr="005E0405" w:rsidRDefault="00C17DFB" w:rsidP="00C822F5">
            <w:pPr>
              <w:rPr>
                <w:rFonts w:asciiTheme="majorHAnsi" w:hAnsiTheme="majorHAnsi" w:cs="Arial"/>
                <w:color w:val="002060"/>
                <w:lang w:val="en-GB"/>
              </w:rPr>
            </w:pPr>
            <w:r w:rsidRPr="005E0405">
              <w:rPr>
                <w:rFonts w:asciiTheme="majorHAnsi" w:hAnsiTheme="majorHAnsi" w:cs="Arial"/>
                <w:color w:val="002060"/>
                <w:sz w:val="22"/>
                <w:szCs w:val="22"/>
                <w:lang w:val="en-GB"/>
              </w:rPr>
              <w:t>Educational support through the electronic platform e-course.</w:t>
            </w:r>
          </w:p>
        </w:tc>
      </w:tr>
      <w:tr w:rsidR="005D23EB" w:rsidRPr="005E0405" w:rsidTr="00C822F5">
        <w:tc>
          <w:tcPr>
            <w:tcW w:w="3306" w:type="dxa"/>
            <w:shd w:val="clear" w:color="auto" w:fill="DDD9C3"/>
          </w:tcPr>
          <w:p w:rsidR="005D23EB" w:rsidRPr="005E0405" w:rsidRDefault="005D23EB" w:rsidP="00C822F5">
            <w:pPr>
              <w:jc w:val="right"/>
              <w:rPr>
                <w:rFonts w:asciiTheme="majorHAnsi" w:hAnsiTheme="majorHAnsi" w:cs="Arial"/>
                <w:b/>
                <w:sz w:val="20"/>
                <w:szCs w:val="20"/>
                <w:lang w:val="en-GB"/>
              </w:rPr>
            </w:pPr>
            <w:r w:rsidRPr="005E0405">
              <w:rPr>
                <w:rFonts w:asciiTheme="majorHAnsi" w:hAnsiTheme="majorHAnsi" w:cs="Arial"/>
                <w:b/>
                <w:sz w:val="20"/>
                <w:szCs w:val="20"/>
                <w:lang w:val="en-GB"/>
              </w:rPr>
              <w:t>TEACHING METHODS</w:t>
            </w:r>
          </w:p>
          <w:p w:rsidR="005D23EB" w:rsidRPr="005E0405" w:rsidRDefault="005D23EB" w:rsidP="00C822F5">
            <w:pPr>
              <w:jc w:val="both"/>
              <w:rPr>
                <w:rFonts w:asciiTheme="majorHAnsi" w:hAnsiTheme="majorHAnsi" w:cs="Arial"/>
                <w:i/>
                <w:sz w:val="16"/>
                <w:szCs w:val="16"/>
                <w:lang w:val="en-GB"/>
              </w:rPr>
            </w:pPr>
            <w:r w:rsidRPr="005E0405">
              <w:rPr>
                <w:rFonts w:asciiTheme="majorHAnsi" w:hAnsiTheme="majorHAnsi" w:cs="Arial"/>
                <w:i/>
                <w:sz w:val="16"/>
                <w:szCs w:val="16"/>
                <w:lang w:val="en-GB"/>
              </w:rPr>
              <w:t>The manner and methods of teaching are described in detail.</w:t>
            </w:r>
          </w:p>
          <w:p w:rsidR="005D23EB" w:rsidRPr="005E0405" w:rsidRDefault="005D23EB" w:rsidP="00C822F5">
            <w:pPr>
              <w:jc w:val="both"/>
              <w:rPr>
                <w:rFonts w:asciiTheme="majorHAnsi" w:hAnsiTheme="majorHAnsi" w:cs="Arial"/>
                <w:i/>
                <w:sz w:val="16"/>
                <w:szCs w:val="16"/>
                <w:lang w:val="en-GB"/>
              </w:rPr>
            </w:pPr>
            <w:r w:rsidRPr="005E0405">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5D23EB" w:rsidRPr="005E0405" w:rsidRDefault="005D23EB" w:rsidP="00C822F5">
            <w:pPr>
              <w:jc w:val="both"/>
              <w:rPr>
                <w:rFonts w:asciiTheme="majorHAnsi" w:hAnsiTheme="majorHAnsi" w:cs="Arial"/>
                <w:i/>
                <w:sz w:val="16"/>
                <w:szCs w:val="16"/>
                <w:lang w:val="en-GB"/>
              </w:rPr>
            </w:pPr>
          </w:p>
          <w:p w:rsidR="005D23EB" w:rsidRPr="005E0405" w:rsidRDefault="005D23EB" w:rsidP="00C822F5">
            <w:pPr>
              <w:jc w:val="both"/>
              <w:rPr>
                <w:rFonts w:asciiTheme="majorHAnsi" w:hAnsiTheme="majorHAnsi" w:cs="Arial"/>
                <w:i/>
                <w:sz w:val="16"/>
                <w:szCs w:val="16"/>
                <w:lang w:val="en-GB"/>
              </w:rPr>
            </w:pPr>
            <w:r w:rsidRPr="005E0405">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5D23EB" w:rsidRPr="005E0405"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5D23EB" w:rsidRPr="005E0405" w:rsidRDefault="005D23EB" w:rsidP="00206BAF">
                  <w:pPr>
                    <w:jc w:val="center"/>
                    <w:rPr>
                      <w:rFonts w:asciiTheme="majorHAnsi" w:hAnsiTheme="majorHAnsi" w:cs="Arial"/>
                      <w:b/>
                      <w:i/>
                      <w:sz w:val="20"/>
                      <w:szCs w:val="20"/>
                      <w:lang w:val="en-GB"/>
                    </w:rPr>
                  </w:pPr>
                  <w:r w:rsidRPr="005E0405">
                    <w:rPr>
                      <w:rFonts w:asciiTheme="majorHAnsi" w:hAnsiTheme="majorHAnsi"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5D23EB" w:rsidRPr="005E0405" w:rsidRDefault="005D23EB" w:rsidP="00206BAF">
                  <w:pPr>
                    <w:jc w:val="center"/>
                    <w:rPr>
                      <w:rFonts w:asciiTheme="majorHAnsi" w:hAnsiTheme="majorHAnsi" w:cs="Arial"/>
                      <w:b/>
                      <w:i/>
                      <w:sz w:val="20"/>
                      <w:szCs w:val="20"/>
                      <w:lang w:val="en-GB"/>
                    </w:rPr>
                  </w:pPr>
                  <w:r w:rsidRPr="005E0405">
                    <w:rPr>
                      <w:rFonts w:asciiTheme="majorHAnsi" w:hAnsiTheme="majorHAnsi" w:cs="Arial"/>
                      <w:b/>
                      <w:i/>
                      <w:sz w:val="20"/>
                      <w:szCs w:val="20"/>
                      <w:lang w:val="en-GB"/>
                    </w:rPr>
                    <w:t>Semester workload</w:t>
                  </w:r>
                </w:p>
              </w:tc>
            </w:tr>
            <w:tr w:rsidR="005D23EB" w:rsidRPr="005E0405" w:rsidTr="00206BAF">
              <w:tc>
                <w:tcPr>
                  <w:tcW w:w="2467" w:type="dxa"/>
                  <w:tcBorders>
                    <w:top w:val="single" w:sz="4" w:space="0" w:color="auto"/>
                    <w:left w:val="single" w:sz="4" w:space="0" w:color="auto"/>
                    <w:bottom w:val="single" w:sz="4" w:space="0" w:color="auto"/>
                    <w:right w:val="single" w:sz="4" w:space="0" w:color="auto"/>
                  </w:tcBorders>
                </w:tcPr>
                <w:p w:rsidR="005D23EB" w:rsidRPr="005E0405" w:rsidRDefault="00C17DFB" w:rsidP="00C822F5">
                  <w:pPr>
                    <w:rPr>
                      <w:rFonts w:asciiTheme="majorHAnsi" w:hAnsiTheme="majorHAnsi"/>
                      <w:iCs/>
                      <w:color w:val="002060"/>
                      <w:lang w:val="en-GB"/>
                    </w:rPr>
                  </w:pPr>
                  <w:r w:rsidRPr="005E0405">
                    <w:rPr>
                      <w:rFonts w:asciiTheme="majorHAnsi" w:hAnsiTheme="majorHAnsi"/>
                      <w:iCs/>
                      <w:color w:val="002060"/>
                      <w:sz w:val="22"/>
                      <w:szCs w:val="22"/>
                      <w:lang w:val="en-GB"/>
                    </w:rPr>
                    <w:t>Lectures</w:t>
                  </w:r>
                </w:p>
              </w:tc>
              <w:tc>
                <w:tcPr>
                  <w:tcW w:w="2468" w:type="dxa"/>
                  <w:tcBorders>
                    <w:top w:val="single" w:sz="4" w:space="0" w:color="auto"/>
                    <w:left w:val="single" w:sz="4" w:space="0" w:color="auto"/>
                    <w:bottom w:val="single" w:sz="4" w:space="0" w:color="auto"/>
                    <w:right w:val="single" w:sz="4" w:space="0" w:color="auto"/>
                  </w:tcBorders>
                </w:tcPr>
                <w:p w:rsidR="005D23EB" w:rsidRPr="005E0405" w:rsidRDefault="00C17DFB" w:rsidP="00206BAF">
                  <w:pPr>
                    <w:jc w:val="center"/>
                    <w:rPr>
                      <w:rFonts w:asciiTheme="majorHAnsi" w:hAnsiTheme="majorHAnsi" w:cs="Arial"/>
                      <w:color w:val="002060"/>
                      <w:lang w:val="en-GB"/>
                    </w:rPr>
                  </w:pPr>
                  <w:r w:rsidRPr="005E0405">
                    <w:rPr>
                      <w:rFonts w:asciiTheme="majorHAnsi" w:hAnsiTheme="majorHAnsi" w:cs="Arial"/>
                      <w:color w:val="002060"/>
                      <w:sz w:val="22"/>
                      <w:szCs w:val="22"/>
                      <w:lang w:val="en-GB"/>
                    </w:rPr>
                    <w:t>39</w:t>
                  </w:r>
                </w:p>
              </w:tc>
            </w:tr>
            <w:tr w:rsidR="005D23EB" w:rsidRPr="005E0405" w:rsidTr="00206BAF">
              <w:tc>
                <w:tcPr>
                  <w:tcW w:w="2467" w:type="dxa"/>
                  <w:tcBorders>
                    <w:top w:val="single" w:sz="4" w:space="0" w:color="auto"/>
                    <w:left w:val="single" w:sz="4" w:space="0" w:color="auto"/>
                    <w:bottom w:val="single" w:sz="4" w:space="0" w:color="auto"/>
                    <w:right w:val="single" w:sz="4" w:space="0" w:color="auto"/>
                  </w:tcBorders>
                </w:tcPr>
                <w:p w:rsidR="005D23EB" w:rsidRPr="005E0405" w:rsidRDefault="00C17DFB" w:rsidP="00C822F5">
                  <w:pPr>
                    <w:rPr>
                      <w:rFonts w:asciiTheme="majorHAnsi" w:hAnsiTheme="majorHAnsi"/>
                      <w:iCs/>
                      <w:color w:val="002060"/>
                      <w:lang w:val="en-GB"/>
                    </w:rPr>
                  </w:pPr>
                  <w:r w:rsidRPr="005E0405">
                    <w:rPr>
                      <w:rFonts w:asciiTheme="majorHAnsi" w:hAnsiTheme="majorHAnsi"/>
                      <w:iCs/>
                      <w:color w:val="002060"/>
                      <w:sz w:val="22"/>
                      <w:szCs w:val="22"/>
                      <w:lang w:val="en-GB"/>
                    </w:rPr>
                    <w:t xml:space="preserve">Laboratory </w:t>
                  </w:r>
                  <w:proofErr w:type="spellStart"/>
                  <w:r w:rsidRPr="005E0405">
                    <w:rPr>
                      <w:rFonts w:asciiTheme="majorHAnsi" w:hAnsiTheme="majorHAnsi"/>
                      <w:iCs/>
                      <w:color w:val="002060"/>
                      <w:sz w:val="22"/>
                      <w:szCs w:val="22"/>
                      <w:lang w:val="en-GB"/>
                    </w:rPr>
                    <w:t>practicals</w:t>
                  </w:r>
                  <w:proofErr w:type="spellEnd"/>
                </w:p>
              </w:tc>
              <w:tc>
                <w:tcPr>
                  <w:tcW w:w="2468" w:type="dxa"/>
                  <w:tcBorders>
                    <w:top w:val="single" w:sz="4" w:space="0" w:color="auto"/>
                    <w:left w:val="single" w:sz="4" w:space="0" w:color="auto"/>
                    <w:bottom w:val="single" w:sz="4" w:space="0" w:color="auto"/>
                    <w:right w:val="single" w:sz="4" w:space="0" w:color="auto"/>
                  </w:tcBorders>
                </w:tcPr>
                <w:p w:rsidR="005D23EB" w:rsidRPr="005E0405" w:rsidRDefault="00C17DFB" w:rsidP="00206BAF">
                  <w:pPr>
                    <w:jc w:val="center"/>
                    <w:rPr>
                      <w:rFonts w:asciiTheme="majorHAnsi" w:hAnsiTheme="majorHAnsi" w:cs="Arial"/>
                      <w:color w:val="002060"/>
                      <w:lang w:val="en-GB"/>
                    </w:rPr>
                  </w:pPr>
                  <w:r w:rsidRPr="005E0405">
                    <w:rPr>
                      <w:rFonts w:asciiTheme="majorHAnsi" w:hAnsiTheme="majorHAnsi" w:cs="Arial"/>
                      <w:color w:val="002060"/>
                      <w:sz w:val="22"/>
                      <w:szCs w:val="22"/>
                      <w:lang w:val="en-GB"/>
                    </w:rPr>
                    <w:t>12</w:t>
                  </w:r>
                </w:p>
              </w:tc>
            </w:tr>
            <w:tr w:rsidR="005D23EB" w:rsidRPr="005E0405" w:rsidTr="00206BAF">
              <w:tc>
                <w:tcPr>
                  <w:tcW w:w="2467" w:type="dxa"/>
                  <w:tcBorders>
                    <w:top w:val="single" w:sz="4" w:space="0" w:color="auto"/>
                    <w:left w:val="single" w:sz="4" w:space="0" w:color="auto"/>
                    <w:bottom w:val="single" w:sz="4" w:space="0" w:color="auto"/>
                    <w:right w:val="single" w:sz="4" w:space="0" w:color="auto"/>
                  </w:tcBorders>
                </w:tcPr>
                <w:p w:rsidR="005D23EB" w:rsidRPr="005E0405" w:rsidRDefault="00C17DFB" w:rsidP="00C822F5">
                  <w:pPr>
                    <w:rPr>
                      <w:rFonts w:asciiTheme="majorHAnsi" w:hAnsiTheme="majorHAnsi"/>
                      <w:iCs/>
                      <w:color w:val="002060"/>
                      <w:lang w:val="en-GB"/>
                    </w:rPr>
                  </w:pPr>
                  <w:r w:rsidRPr="005E0405">
                    <w:rPr>
                      <w:rFonts w:asciiTheme="majorHAnsi" w:hAnsiTheme="majorHAnsi"/>
                      <w:iCs/>
                      <w:color w:val="002060"/>
                      <w:sz w:val="22"/>
                      <w:szCs w:val="22"/>
                      <w:lang w:val="en-GB"/>
                    </w:rPr>
                    <w:t>Study hours</w:t>
                  </w:r>
                </w:p>
              </w:tc>
              <w:tc>
                <w:tcPr>
                  <w:tcW w:w="2468" w:type="dxa"/>
                  <w:tcBorders>
                    <w:top w:val="single" w:sz="4" w:space="0" w:color="auto"/>
                    <w:left w:val="single" w:sz="4" w:space="0" w:color="auto"/>
                    <w:bottom w:val="single" w:sz="4" w:space="0" w:color="auto"/>
                    <w:right w:val="single" w:sz="4" w:space="0" w:color="auto"/>
                  </w:tcBorders>
                </w:tcPr>
                <w:p w:rsidR="005D23EB" w:rsidRPr="005E0405" w:rsidRDefault="00C17DFB" w:rsidP="00206BAF">
                  <w:pPr>
                    <w:jc w:val="center"/>
                    <w:rPr>
                      <w:rFonts w:asciiTheme="majorHAnsi" w:hAnsiTheme="majorHAnsi" w:cs="Arial"/>
                      <w:color w:val="002060"/>
                      <w:lang w:val="en-GB"/>
                    </w:rPr>
                  </w:pPr>
                  <w:r w:rsidRPr="005E0405">
                    <w:rPr>
                      <w:rFonts w:asciiTheme="majorHAnsi" w:hAnsiTheme="majorHAnsi" w:cs="Arial"/>
                      <w:color w:val="002060"/>
                      <w:sz w:val="22"/>
                      <w:szCs w:val="22"/>
                      <w:lang w:val="en-GB"/>
                    </w:rPr>
                    <w:t>74</w:t>
                  </w:r>
                </w:p>
              </w:tc>
            </w:tr>
            <w:tr w:rsidR="005D23EB" w:rsidRPr="005E0405" w:rsidTr="00206BAF">
              <w:tc>
                <w:tcPr>
                  <w:tcW w:w="2467" w:type="dxa"/>
                  <w:tcBorders>
                    <w:top w:val="single" w:sz="4" w:space="0" w:color="auto"/>
                    <w:left w:val="single" w:sz="4" w:space="0" w:color="auto"/>
                    <w:bottom w:val="single" w:sz="4" w:space="0" w:color="auto"/>
                    <w:right w:val="single" w:sz="4" w:space="0" w:color="auto"/>
                  </w:tcBorders>
                </w:tcPr>
                <w:p w:rsidR="005D23EB" w:rsidRPr="005E0405" w:rsidRDefault="005D23EB" w:rsidP="00C822F5">
                  <w:pPr>
                    <w:rPr>
                      <w:rFonts w:asciiTheme="majorHAnsi" w:hAnsiTheme="majorHAnsi"/>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5E0405" w:rsidRDefault="005D23EB" w:rsidP="00206BAF">
                  <w:pPr>
                    <w:jc w:val="center"/>
                    <w:rPr>
                      <w:rFonts w:asciiTheme="majorHAnsi" w:hAnsiTheme="majorHAnsi" w:cs="Arial"/>
                      <w:color w:val="002060"/>
                      <w:lang w:val="en-GB"/>
                    </w:rPr>
                  </w:pPr>
                </w:p>
              </w:tc>
            </w:tr>
            <w:tr w:rsidR="005D23EB" w:rsidRPr="005E0405" w:rsidTr="00206BAF">
              <w:tc>
                <w:tcPr>
                  <w:tcW w:w="2467" w:type="dxa"/>
                  <w:tcBorders>
                    <w:top w:val="single" w:sz="4" w:space="0" w:color="auto"/>
                    <w:left w:val="single" w:sz="4" w:space="0" w:color="auto"/>
                    <w:bottom w:val="single" w:sz="4" w:space="0" w:color="auto"/>
                    <w:right w:val="single" w:sz="4" w:space="0" w:color="auto"/>
                  </w:tcBorders>
                </w:tcPr>
                <w:p w:rsidR="005D23EB" w:rsidRPr="005E0405" w:rsidRDefault="005D23EB" w:rsidP="00C822F5">
                  <w:pPr>
                    <w:rPr>
                      <w:rFonts w:asciiTheme="majorHAnsi" w:hAnsiTheme="majorHAnsi"/>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5E0405" w:rsidRDefault="005D23EB" w:rsidP="00206BAF">
                  <w:pPr>
                    <w:jc w:val="center"/>
                    <w:rPr>
                      <w:rFonts w:asciiTheme="majorHAnsi" w:hAnsiTheme="majorHAnsi" w:cs="Arial"/>
                      <w:color w:val="002060"/>
                      <w:lang w:val="en-GB"/>
                    </w:rPr>
                  </w:pPr>
                </w:p>
              </w:tc>
            </w:tr>
            <w:tr w:rsidR="005D23EB" w:rsidRPr="005E0405" w:rsidTr="00206BAF">
              <w:tc>
                <w:tcPr>
                  <w:tcW w:w="2467" w:type="dxa"/>
                  <w:tcBorders>
                    <w:top w:val="single" w:sz="4" w:space="0" w:color="auto"/>
                    <w:left w:val="single" w:sz="4" w:space="0" w:color="auto"/>
                    <w:bottom w:val="single" w:sz="4" w:space="0" w:color="auto"/>
                    <w:right w:val="single" w:sz="4" w:space="0" w:color="auto"/>
                  </w:tcBorders>
                </w:tcPr>
                <w:p w:rsidR="005D23EB" w:rsidRPr="005E0405" w:rsidRDefault="005D23EB" w:rsidP="00C822F5">
                  <w:pPr>
                    <w:rPr>
                      <w:rFonts w:asciiTheme="majorHAnsi" w:hAnsiTheme="majorHAnsi"/>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5E0405" w:rsidRDefault="005D23EB" w:rsidP="00C822F5">
                  <w:pPr>
                    <w:rPr>
                      <w:rFonts w:asciiTheme="majorHAnsi" w:hAnsiTheme="majorHAnsi" w:cs="Arial"/>
                      <w:i/>
                      <w:color w:val="002060"/>
                      <w:lang w:val="en-GB"/>
                    </w:rPr>
                  </w:pPr>
                </w:p>
              </w:tc>
            </w:tr>
            <w:tr w:rsidR="005D23EB" w:rsidRPr="005E0405" w:rsidTr="00206BAF">
              <w:tc>
                <w:tcPr>
                  <w:tcW w:w="2467" w:type="dxa"/>
                  <w:tcBorders>
                    <w:top w:val="single" w:sz="4" w:space="0" w:color="auto"/>
                    <w:left w:val="single" w:sz="4" w:space="0" w:color="auto"/>
                    <w:bottom w:val="single" w:sz="4" w:space="0" w:color="auto"/>
                    <w:right w:val="single" w:sz="4" w:space="0" w:color="auto"/>
                  </w:tcBorders>
                </w:tcPr>
                <w:p w:rsidR="005D23EB" w:rsidRPr="005E0405" w:rsidRDefault="005D23EB" w:rsidP="00C822F5">
                  <w:pPr>
                    <w:rPr>
                      <w:rFonts w:asciiTheme="majorHAnsi" w:hAnsiTheme="majorHAnsi"/>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5E0405" w:rsidRDefault="005D23EB" w:rsidP="00C822F5">
                  <w:pPr>
                    <w:rPr>
                      <w:rFonts w:asciiTheme="majorHAnsi" w:hAnsiTheme="majorHAnsi" w:cs="Arial"/>
                      <w:i/>
                      <w:color w:val="002060"/>
                      <w:lang w:val="en-GB"/>
                    </w:rPr>
                  </w:pPr>
                </w:p>
              </w:tc>
            </w:tr>
            <w:tr w:rsidR="005D23EB" w:rsidRPr="005E0405" w:rsidTr="00206BAF">
              <w:tc>
                <w:tcPr>
                  <w:tcW w:w="2467" w:type="dxa"/>
                  <w:tcBorders>
                    <w:top w:val="single" w:sz="4" w:space="0" w:color="auto"/>
                    <w:left w:val="single" w:sz="4" w:space="0" w:color="auto"/>
                    <w:bottom w:val="single" w:sz="4" w:space="0" w:color="auto"/>
                    <w:right w:val="single" w:sz="4" w:space="0" w:color="auto"/>
                  </w:tcBorders>
                </w:tcPr>
                <w:p w:rsidR="005D23EB" w:rsidRPr="005E0405" w:rsidRDefault="005D23EB" w:rsidP="00C822F5">
                  <w:pPr>
                    <w:rPr>
                      <w:rFonts w:asciiTheme="majorHAnsi" w:hAnsiTheme="majorHAnsi"/>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5E0405" w:rsidRDefault="005D23EB" w:rsidP="00C822F5">
                  <w:pPr>
                    <w:rPr>
                      <w:rFonts w:asciiTheme="majorHAnsi" w:hAnsiTheme="majorHAnsi" w:cs="Arial"/>
                      <w:i/>
                      <w:color w:val="002060"/>
                      <w:lang w:val="en-GB"/>
                    </w:rPr>
                  </w:pPr>
                </w:p>
              </w:tc>
            </w:tr>
            <w:tr w:rsidR="005D23EB" w:rsidRPr="005E0405" w:rsidTr="00206BAF">
              <w:tc>
                <w:tcPr>
                  <w:tcW w:w="2467" w:type="dxa"/>
                  <w:tcBorders>
                    <w:top w:val="single" w:sz="4" w:space="0" w:color="auto"/>
                    <w:left w:val="single" w:sz="4" w:space="0" w:color="auto"/>
                    <w:bottom w:val="single" w:sz="4" w:space="0" w:color="auto"/>
                    <w:right w:val="single" w:sz="4" w:space="0" w:color="auto"/>
                  </w:tcBorders>
                </w:tcPr>
                <w:p w:rsidR="005D23EB" w:rsidRPr="005E0405" w:rsidRDefault="005D23EB" w:rsidP="00C822F5">
                  <w:pPr>
                    <w:rPr>
                      <w:rFonts w:asciiTheme="majorHAnsi" w:hAnsiTheme="majorHAnsi"/>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5E0405" w:rsidRDefault="005D23EB" w:rsidP="00206BAF">
                  <w:pPr>
                    <w:jc w:val="center"/>
                    <w:rPr>
                      <w:rFonts w:asciiTheme="majorHAnsi" w:hAnsiTheme="majorHAnsi" w:cs="Arial"/>
                      <w:color w:val="002060"/>
                      <w:lang w:val="en-GB"/>
                    </w:rPr>
                  </w:pPr>
                </w:p>
              </w:tc>
            </w:tr>
            <w:tr w:rsidR="005D23EB" w:rsidRPr="005E0405" w:rsidTr="00206BAF">
              <w:tc>
                <w:tcPr>
                  <w:tcW w:w="2467" w:type="dxa"/>
                  <w:tcBorders>
                    <w:top w:val="single" w:sz="4" w:space="0" w:color="auto"/>
                    <w:left w:val="single" w:sz="4" w:space="0" w:color="auto"/>
                    <w:bottom w:val="single" w:sz="4" w:space="0" w:color="auto"/>
                    <w:right w:val="single" w:sz="4" w:space="0" w:color="auto"/>
                  </w:tcBorders>
                </w:tcPr>
                <w:p w:rsidR="005D23EB" w:rsidRPr="005E0405" w:rsidRDefault="005D23EB" w:rsidP="00C822F5">
                  <w:pPr>
                    <w:rPr>
                      <w:rFonts w:asciiTheme="majorHAnsi" w:hAnsiTheme="majorHAnsi"/>
                      <w:iCs/>
                      <w:color w:val="002060"/>
                      <w:lang w:val="en-GB"/>
                    </w:rPr>
                  </w:pPr>
                  <w:r w:rsidRPr="005E0405">
                    <w:rPr>
                      <w:rFonts w:asciiTheme="majorHAnsi" w:hAnsiTheme="majorHAnsi"/>
                      <w:iCs/>
                      <w:color w:val="002060"/>
                      <w:sz w:val="22"/>
                      <w:szCs w:val="22"/>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rsidR="005D23EB" w:rsidRPr="005E0405" w:rsidRDefault="00C17DFB" w:rsidP="00206BAF">
                  <w:pPr>
                    <w:jc w:val="center"/>
                    <w:rPr>
                      <w:rFonts w:asciiTheme="majorHAnsi" w:hAnsiTheme="majorHAnsi" w:cs="Arial"/>
                      <w:b/>
                      <w:i/>
                      <w:color w:val="002060"/>
                      <w:lang w:val="en-GB"/>
                    </w:rPr>
                  </w:pPr>
                  <w:r w:rsidRPr="005E0405">
                    <w:rPr>
                      <w:rFonts w:asciiTheme="majorHAnsi" w:hAnsiTheme="majorHAnsi" w:cs="Arial"/>
                      <w:b/>
                      <w:i/>
                      <w:color w:val="002060"/>
                      <w:sz w:val="22"/>
                      <w:szCs w:val="22"/>
                      <w:lang w:val="en-GB"/>
                    </w:rPr>
                    <w:t>125</w:t>
                  </w:r>
                </w:p>
              </w:tc>
            </w:tr>
          </w:tbl>
          <w:p w:rsidR="005D23EB" w:rsidRPr="005E0405" w:rsidRDefault="005D23EB" w:rsidP="00C822F5">
            <w:pPr>
              <w:rPr>
                <w:rFonts w:asciiTheme="majorHAnsi" w:hAnsiTheme="majorHAnsi" w:cs="Tahoma"/>
                <w:lang w:val="en-GB"/>
              </w:rPr>
            </w:pPr>
          </w:p>
        </w:tc>
      </w:tr>
      <w:tr w:rsidR="005D23EB" w:rsidRPr="005E0405" w:rsidTr="00C822F5">
        <w:tc>
          <w:tcPr>
            <w:tcW w:w="3306" w:type="dxa"/>
          </w:tcPr>
          <w:p w:rsidR="005D23EB" w:rsidRPr="005E0405" w:rsidRDefault="005D23EB" w:rsidP="00C822F5">
            <w:pPr>
              <w:jc w:val="right"/>
              <w:rPr>
                <w:rFonts w:asciiTheme="majorHAnsi" w:hAnsiTheme="majorHAnsi" w:cs="Arial"/>
                <w:b/>
                <w:sz w:val="20"/>
                <w:szCs w:val="20"/>
                <w:lang w:val="en-GB"/>
              </w:rPr>
            </w:pPr>
            <w:r w:rsidRPr="005E0405">
              <w:rPr>
                <w:rFonts w:asciiTheme="majorHAnsi" w:hAnsiTheme="majorHAnsi" w:cs="Arial"/>
                <w:b/>
                <w:sz w:val="20"/>
                <w:szCs w:val="20"/>
                <w:lang w:val="en-GB"/>
              </w:rPr>
              <w:t>STUDENT PERFORMANCE EVALUATION</w:t>
            </w:r>
          </w:p>
          <w:p w:rsidR="005D23EB" w:rsidRPr="005E0405" w:rsidRDefault="005D23EB" w:rsidP="00C822F5">
            <w:pPr>
              <w:jc w:val="both"/>
              <w:rPr>
                <w:rFonts w:asciiTheme="majorHAnsi" w:hAnsiTheme="majorHAnsi" w:cs="Arial"/>
                <w:i/>
                <w:sz w:val="16"/>
                <w:szCs w:val="16"/>
                <w:lang w:val="en-GB"/>
              </w:rPr>
            </w:pPr>
            <w:r w:rsidRPr="005E0405">
              <w:rPr>
                <w:rFonts w:asciiTheme="majorHAnsi" w:hAnsiTheme="majorHAnsi" w:cs="Arial"/>
                <w:i/>
                <w:sz w:val="16"/>
                <w:szCs w:val="16"/>
                <w:lang w:val="en-GB"/>
              </w:rPr>
              <w:t>Description of the evaluation procedure</w:t>
            </w:r>
          </w:p>
          <w:p w:rsidR="005D23EB" w:rsidRPr="005E0405" w:rsidRDefault="005D23EB" w:rsidP="00C822F5">
            <w:pPr>
              <w:jc w:val="both"/>
              <w:rPr>
                <w:rFonts w:asciiTheme="majorHAnsi" w:hAnsiTheme="majorHAnsi" w:cs="Arial"/>
                <w:i/>
                <w:sz w:val="16"/>
                <w:szCs w:val="16"/>
                <w:lang w:val="en-GB"/>
              </w:rPr>
            </w:pPr>
          </w:p>
          <w:p w:rsidR="005D23EB" w:rsidRPr="005E0405" w:rsidRDefault="005D23EB" w:rsidP="00C822F5">
            <w:pPr>
              <w:jc w:val="both"/>
              <w:rPr>
                <w:rFonts w:asciiTheme="majorHAnsi" w:hAnsiTheme="majorHAnsi" w:cs="Arial"/>
                <w:i/>
                <w:sz w:val="16"/>
                <w:szCs w:val="16"/>
                <w:lang w:val="en-GB"/>
              </w:rPr>
            </w:pPr>
            <w:r w:rsidRPr="005E0405">
              <w:rPr>
                <w:rFonts w:asciiTheme="majorHAnsi" w:hAnsiTheme="majorHAnsi" w:cs="Arial"/>
                <w:i/>
                <w:sz w:val="16"/>
                <w:szCs w:val="16"/>
                <w:lang w:val="en-GB"/>
              </w:rPr>
              <w:t xml:space="preserve">Language of evaluation, methods of </w:t>
            </w:r>
            <w:r w:rsidRPr="005E0405">
              <w:rPr>
                <w:rFonts w:asciiTheme="majorHAnsi" w:hAnsiTheme="majorHAnsi" w:cs="Arial"/>
                <w:i/>
                <w:sz w:val="16"/>
                <w:szCs w:val="16"/>
                <w:lang w:val="en-GB"/>
              </w:rPr>
              <w:lastRenderedPageBreak/>
              <w:t>evaluation, summative or conclusive, multiple choice questionnaires, short-answer questions, open-ended questions, problem solving, written work, essay/report, oral examination, public presentation, laboratory work, clinical examination of patient, art interpretation, other</w:t>
            </w:r>
          </w:p>
          <w:p w:rsidR="005D23EB" w:rsidRPr="005E0405" w:rsidRDefault="005D23EB" w:rsidP="00C822F5">
            <w:pPr>
              <w:jc w:val="both"/>
              <w:rPr>
                <w:rFonts w:asciiTheme="majorHAnsi" w:hAnsiTheme="majorHAnsi" w:cs="Arial"/>
                <w:i/>
                <w:sz w:val="16"/>
                <w:szCs w:val="16"/>
                <w:lang w:val="en-GB"/>
              </w:rPr>
            </w:pPr>
          </w:p>
          <w:p w:rsidR="005D23EB" w:rsidRPr="005E0405" w:rsidRDefault="005D23EB" w:rsidP="00C822F5">
            <w:pPr>
              <w:jc w:val="both"/>
              <w:rPr>
                <w:rFonts w:asciiTheme="majorHAnsi" w:hAnsiTheme="majorHAnsi" w:cs="Arial"/>
                <w:i/>
                <w:sz w:val="16"/>
                <w:szCs w:val="16"/>
                <w:lang w:val="en-GB"/>
              </w:rPr>
            </w:pPr>
            <w:r w:rsidRPr="005E0405">
              <w:rPr>
                <w:rFonts w:asciiTheme="majorHAnsi" w:hAnsiTheme="majorHAnsi" w:cs="Arial"/>
                <w:i/>
                <w:sz w:val="16"/>
                <w:szCs w:val="16"/>
                <w:lang w:val="en-GB"/>
              </w:rPr>
              <w:t>Specifically-defined evaluation criteria are given, and if and where they are accessible to students.</w:t>
            </w:r>
          </w:p>
        </w:tc>
        <w:tc>
          <w:tcPr>
            <w:tcW w:w="5166" w:type="dxa"/>
          </w:tcPr>
          <w:p w:rsidR="005D23EB" w:rsidRPr="005E0405" w:rsidRDefault="005D23EB" w:rsidP="00C822F5">
            <w:pPr>
              <w:rPr>
                <w:rFonts w:asciiTheme="majorHAnsi" w:hAnsiTheme="majorHAnsi" w:cs="Arial"/>
                <w:color w:val="002060"/>
                <w:lang w:val="en-GB"/>
              </w:rPr>
            </w:pPr>
          </w:p>
          <w:p w:rsidR="005D23EB" w:rsidRPr="005E0405" w:rsidRDefault="005D23EB" w:rsidP="00C822F5">
            <w:pPr>
              <w:rPr>
                <w:rFonts w:asciiTheme="majorHAnsi" w:hAnsiTheme="majorHAnsi" w:cs="Arial"/>
                <w:color w:val="002060"/>
                <w:lang w:val="en-GB"/>
              </w:rPr>
            </w:pPr>
          </w:p>
          <w:p w:rsidR="005D23EB" w:rsidRPr="005E0405" w:rsidRDefault="00297624" w:rsidP="00C822F5">
            <w:pPr>
              <w:rPr>
                <w:rFonts w:asciiTheme="majorHAnsi" w:hAnsiTheme="majorHAnsi" w:cs="Arial"/>
                <w:color w:val="002060"/>
                <w:lang w:val="en-GB"/>
              </w:rPr>
            </w:pPr>
            <w:r w:rsidRPr="005E0405">
              <w:rPr>
                <w:rFonts w:asciiTheme="majorHAnsi" w:hAnsiTheme="majorHAnsi" w:cs="Arial"/>
                <w:color w:val="002060"/>
                <w:sz w:val="22"/>
                <w:lang w:val="en-GB"/>
              </w:rPr>
              <w:t xml:space="preserve">Student performance is evaluated by a written </w:t>
            </w:r>
            <w:r w:rsidRPr="005E0405">
              <w:rPr>
                <w:rFonts w:asciiTheme="majorHAnsi" w:hAnsiTheme="majorHAnsi" w:cs="Arial"/>
                <w:color w:val="002060"/>
                <w:sz w:val="22"/>
                <w:lang w:val="en-GB"/>
              </w:rPr>
              <w:lastRenderedPageBreak/>
              <w:t>examination.</w:t>
            </w:r>
          </w:p>
          <w:p w:rsidR="005D23EB" w:rsidRPr="005E0405" w:rsidRDefault="005D23EB" w:rsidP="00C822F5">
            <w:pPr>
              <w:rPr>
                <w:rFonts w:asciiTheme="majorHAnsi" w:hAnsiTheme="majorHAnsi" w:cs="Arial"/>
                <w:color w:val="002060"/>
                <w:lang w:val="en-GB"/>
              </w:rPr>
            </w:pPr>
          </w:p>
          <w:p w:rsidR="005D23EB" w:rsidRPr="005E0405" w:rsidRDefault="005D23EB" w:rsidP="00C822F5">
            <w:pPr>
              <w:rPr>
                <w:rFonts w:asciiTheme="majorHAnsi" w:hAnsiTheme="majorHAnsi" w:cs="Arial"/>
                <w:color w:val="002060"/>
                <w:lang w:val="en-GB"/>
              </w:rPr>
            </w:pPr>
          </w:p>
          <w:p w:rsidR="005D23EB" w:rsidRPr="005E0405" w:rsidRDefault="005D23EB" w:rsidP="00C822F5">
            <w:pPr>
              <w:rPr>
                <w:rFonts w:asciiTheme="majorHAnsi" w:hAnsiTheme="majorHAnsi" w:cs="Arial"/>
                <w:color w:val="002060"/>
                <w:lang w:val="en-GB"/>
              </w:rPr>
            </w:pPr>
          </w:p>
          <w:p w:rsidR="005D23EB" w:rsidRPr="005E0405" w:rsidRDefault="005D23EB" w:rsidP="00C822F5">
            <w:pPr>
              <w:rPr>
                <w:rFonts w:asciiTheme="majorHAnsi" w:hAnsiTheme="majorHAnsi" w:cs="Arial"/>
                <w:color w:val="002060"/>
                <w:lang w:val="en-GB"/>
              </w:rPr>
            </w:pPr>
          </w:p>
          <w:p w:rsidR="005D23EB" w:rsidRPr="005E0405" w:rsidRDefault="005D23EB" w:rsidP="00C822F5">
            <w:pPr>
              <w:rPr>
                <w:rFonts w:asciiTheme="majorHAnsi" w:hAnsiTheme="majorHAnsi" w:cs="Arial"/>
                <w:color w:val="002060"/>
                <w:lang w:val="en-GB"/>
              </w:rPr>
            </w:pPr>
          </w:p>
          <w:p w:rsidR="005D23EB" w:rsidRPr="005E0405" w:rsidRDefault="005D23EB" w:rsidP="00C822F5">
            <w:pPr>
              <w:rPr>
                <w:rFonts w:asciiTheme="majorHAnsi" w:hAnsiTheme="majorHAnsi" w:cs="Arial"/>
                <w:color w:val="002060"/>
                <w:lang w:val="en-GB"/>
              </w:rPr>
            </w:pPr>
          </w:p>
          <w:p w:rsidR="005D23EB" w:rsidRPr="005E0405" w:rsidRDefault="005D23EB" w:rsidP="00C822F5">
            <w:pPr>
              <w:rPr>
                <w:rFonts w:asciiTheme="majorHAnsi" w:hAnsiTheme="majorHAnsi" w:cs="Arial"/>
                <w:color w:val="002060"/>
                <w:lang w:val="en-GB"/>
              </w:rPr>
            </w:pPr>
          </w:p>
        </w:tc>
      </w:tr>
    </w:tbl>
    <w:p w:rsidR="005D23EB" w:rsidRPr="005E0405" w:rsidRDefault="005D23EB" w:rsidP="008671BA">
      <w:pPr>
        <w:widowControl w:val="0"/>
        <w:numPr>
          <w:ilvl w:val="0"/>
          <w:numId w:val="8"/>
        </w:numPr>
        <w:autoSpaceDE w:val="0"/>
        <w:autoSpaceDN w:val="0"/>
        <w:adjustRightInd w:val="0"/>
        <w:spacing w:before="240" w:after="200" w:line="276" w:lineRule="auto"/>
        <w:ind w:left="357" w:hanging="357"/>
        <w:rPr>
          <w:rFonts w:asciiTheme="majorHAnsi" w:hAnsiTheme="majorHAnsi" w:cs="Arial"/>
          <w:b/>
          <w:color w:val="000000"/>
          <w:sz w:val="22"/>
          <w:szCs w:val="22"/>
          <w:lang w:val="en-GB"/>
        </w:rPr>
      </w:pPr>
      <w:r w:rsidRPr="005E0405">
        <w:rPr>
          <w:rFonts w:asciiTheme="majorHAnsi" w:hAnsiTheme="majorHAnsi" w:cs="Arial"/>
          <w:b/>
          <w:color w:val="000000"/>
          <w:sz w:val="22"/>
          <w:szCs w:val="22"/>
          <w:lang w:val="en-GB"/>
        </w:rPr>
        <w:lastRenderedPageBreak/>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5D23EB" w:rsidRPr="005E0405" w:rsidTr="00C822F5">
        <w:tc>
          <w:tcPr>
            <w:tcW w:w="8472" w:type="dxa"/>
          </w:tcPr>
          <w:p w:rsidR="005D23EB" w:rsidRPr="005E0405" w:rsidRDefault="005D23EB" w:rsidP="00C822F5">
            <w:pPr>
              <w:jc w:val="both"/>
              <w:rPr>
                <w:rFonts w:asciiTheme="majorHAnsi" w:hAnsiTheme="majorHAnsi" w:cs="Arial"/>
                <w:i/>
                <w:sz w:val="16"/>
                <w:szCs w:val="16"/>
                <w:lang w:val="en-GB"/>
              </w:rPr>
            </w:pPr>
            <w:r w:rsidRPr="005E0405">
              <w:rPr>
                <w:rFonts w:asciiTheme="majorHAnsi" w:hAnsiTheme="majorHAnsi" w:cs="Arial"/>
                <w:i/>
                <w:sz w:val="16"/>
                <w:szCs w:val="16"/>
                <w:lang w:val="en-GB"/>
              </w:rPr>
              <w:t>- Suggested bibliography:</w:t>
            </w:r>
          </w:p>
          <w:p w:rsidR="005D23EB" w:rsidRPr="005E0405" w:rsidRDefault="005D23EB" w:rsidP="00C822F5">
            <w:pPr>
              <w:jc w:val="both"/>
              <w:rPr>
                <w:rFonts w:asciiTheme="majorHAnsi" w:hAnsiTheme="majorHAnsi" w:cs="Arial"/>
                <w:i/>
                <w:sz w:val="16"/>
                <w:szCs w:val="16"/>
                <w:lang w:val="en-GB"/>
              </w:rPr>
            </w:pPr>
            <w:r w:rsidRPr="005E0405">
              <w:rPr>
                <w:rFonts w:asciiTheme="majorHAnsi" w:hAnsiTheme="majorHAnsi" w:cs="Arial"/>
                <w:i/>
                <w:sz w:val="16"/>
                <w:szCs w:val="16"/>
                <w:lang w:val="en-GB"/>
              </w:rPr>
              <w:t>- Related academic journals:</w:t>
            </w:r>
          </w:p>
          <w:p w:rsidR="00E7661E" w:rsidRPr="005E0405" w:rsidRDefault="00E7661E" w:rsidP="00E7661E">
            <w:pPr>
              <w:shd w:val="clear" w:color="auto" w:fill="FFFFFF"/>
              <w:outlineLvl w:val="2"/>
              <w:rPr>
                <w:rFonts w:asciiTheme="majorHAnsi" w:hAnsiTheme="majorHAnsi"/>
                <w:lang w:val="en-GB"/>
              </w:rPr>
            </w:pPr>
          </w:p>
          <w:p w:rsidR="00E7661E" w:rsidRPr="005E0405" w:rsidRDefault="00E7661E" w:rsidP="00E7661E">
            <w:pPr>
              <w:shd w:val="clear" w:color="auto" w:fill="FFFFFF"/>
              <w:outlineLvl w:val="2"/>
              <w:rPr>
                <w:rFonts w:asciiTheme="majorHAnsi" w:hAnsiTheme="majorHAnsi"/>
                <w:lang w:eastAsia="el-GR"/>
              </w:rPr>
            </w:pPr>
            <w:r w:rsidRPr="005E0405">
              <w:rPr>
                <w:rFonts w:asciiTheme="majorHAnsi" w:hAnsiTheme="majorHAnsi"/>
                <w:sz w:val="22"/>
                <w:lang w:val="en-GB"/>
              </w:rPr>
              <w:t>Slack</w:t>
            </w:r>
            <w:r w:rsidRPr="005E0405">
              <w:rPr>
                <w:rFonts w:asciiTheme="majorHAnsi" w:hAnsiTheme="majorHAnsi"/>
                <w:sz w:val="22"/>
              </w:rPr>
              <w:t xml:space="preserve"> </w:t>
            </w:r>
            <w:r w:rsidRPr="005E0405">
              <w:rPr>
                <w:rFonts w:asciiTheme="majorHAnsi" w:hAnsiTheme="majorHAnsi"/>
                <w:sz w:val="22"/>
                <w:lang w:val="en-GB"/>
              </w:rPr>
              <w:t>J</w:t>
            </w:r>
            <w:r w:rsidRPr="005E0405">
              <w:rPr>
                <w:rFonts w:asciiTheme="majorHAnsi" w:hAnsiTheme="majorHAnsi"/>
                <w:sz w:val="22"/>
              </w:rPr>
              <w:t>.</w:t>
            </w:r>
            <w:r w:rsidRPr="005E0405">
              <w:rPr>
                <w:rFonts w:asciiTheme="majorHAnsi" w:hAnsiTheme="majorHAnsi"/>
                <w:sz w:val="22"/>
                <w:lang w:val="en-GB"/>
              </w:rPr>
              <w:t>M</w:t>
            </w:r>
            <w:r w:rsidRPr="005E0405">
              <w:rPr>
                <w:rFonts w:asciiTheme="majorHAnsi" w:hAnsiTheme="majorHAnsi"/>
                <w:sz w:val="22"/>
              </w:rPr>
              <w:t>.</w:t>
            </w:r>
            <w:r w:rsidRPr="005E0405">
              <w:rPr>
                <w:rFonts w:asciiTheme="majorHAnsi" w:hAnsiTheme="majorHAnsi"/>
                <w:sz w:val="22"/>
                <w:lang w:val="en-GB"/>
              </w:rPr>
              <w:t>W</w:t>
            </w:r>
            <w:r w:rsidRPr="005E0405">
              <w:rPr>
                <w:rFonts w:asciiTheme="majorHAnsi" w:hAnsiTheme="majorHAnsi"/>
                <w:sz w:val="22"/>
              </w:rPr>
              <w:t>. Essential Developmental Biology, 2</w:t>
            </w:r>
            <w:r w:rsidRPr="005E0405">
              <w:rPr>
                <w:rFonts w:asciiTheme="majorHAnsi" w:hAnsiTheme="majorHAnsi"/>
                <w:sz w:val="22"/>
                <w:vertAlign w:val="superscript"/>
              </w:rPr>
              <w:t>nd</w:t>
            </w:r>
            <w:r w:rsidRPr="005E0405">
              <w:rPr>
                <w:rFonts w:asciiTheme="majorHAnsi" w:hAnsiTheme="majorHAnsi"/>
                <w:sz w:val="22"/>
              </w:rPr>
              <w:t xml:space="preserve"> Edition.</w:t>
            </w:r>
          </w:p>
          <w:p w:rsidR="005D23EB" w:rsidRPr="005E0405" w:rsidRDefault="005D23EB" w:rsidP="00C822F5">
            <w:pPr>
              <w:jc w:val="both"/>
              <w:rPr>
                <w:rFonts w:asciiTheme="majorHAnsi" w:hAnsiTheme="majorHAnsi" w:cs="Arial"/>
                <w:b/>
              </w:rPr>
            </w:pPr>
          </w:p>
        </w:tc>
      </w:tr>
      <w:bookmarkEnd w:id="0"/>
    </w:tbl>
    <w:p w:rsidR="005D23EB" w:rsidRPr="005E0405" w:rsidRDefault="005D23EB" w:rsidP="00836326">
      <w:pPr>
        <w:rPr>
          <w:rFonts w:asciiTheme="majorHAnsi" w:hAnsiTheme="majorHAnsi"/>
        </w:rPr>
      </w:pPr>
    </w:p>
    <w:sectPr w:rsidR="005D23EB" w:rsidRPr="005E0405" w:rsidSect="0015270C">
      <w:headerReference w:type="even" r:id="rId7"/>
      <w:pgSz w:w="11906" w:h="16838" w:code="9"/>
      <w:pgMar w:top="1134" w:right="1304" w:bottom="1134" w:left="141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A71" w:rsidRDefault="009B3A71">
      <w:r>
        <w:separator/>
      </w:r>
    </w:p>
  </w:endnote>
  <w:endnote w:type="continuationSeparator" w:id="0">
    <w:p w:rsidR="009B3A71" w:rsidRDefault="009B3A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altName w:val="Arial"/>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A71" w:rsidRDefault="009B3A71">
      <w:r>
        <w:separator/>
      </w:r>
    </w:p>
  </w:footnote>
  <w:footnote w:type="continuationSeparator" w:id="0">
    <w:p w:rsidR="009B3A71" w:rsidRDefault="009B3A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3EB" w:rsidRDefault="002E37E5">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rsidR="005D23EB" w:rsidRDefault="005D23EB">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
      </v:shape>
    </w:pict>
  </w:numPicBullet>
  <w:abstractNum w:abstractNumId="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3">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5">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1">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4">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6">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7">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8">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39">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9"/>
  </w:num>
  <w:num w:numId="3">
    <w:abstractNumId w:val="4"/>
  </w:num>
  <w:num w:numId="4">
    <w:abstractNumId w:val="2"/>
  </w:num>
  <w:num w:numId="5">
    <w:abstractNumId w:val="3"/>
  </w:num>
  <w:num w:numId="6">
    <w:abstractNumId w:val="39"/>
  </w:num>
  <w:num w:numId="7">
    <w:abstractNumId w:val="16"/>
  </w:num>
  <w:num w:numId="8">
    <w:abstractNumId w:val="7"/>
  </w:num>
  <w:num w:numId="9">
    <w:abstractNumId w:val="32"/>
  </w:num>
  <w:num w:numId="10">
    <w:abstractNumId w:val="40"/>
  </w:num>
  <w:num w:numId="11">
    <w:abstractNumId w:val="17"/>
  </w:num>
  <w:num w:numId="12">
    <w:abstractNumId w:val="21"/>
  </w:num>
  <w:num w:numId="13">
    <w:abstractNumId w:val="7"/>
  </w:num>
  <w:num w:numId="14">
    <w:abstractNumId w:val="13"/>
  </w:num>
  <w:num w:numId="15">
    <w:abstractNumId w:val="35"/>
  </w:num>
  <w:num w:numId="16">
    <w:abstractNumId w:val="32"/>
  </w:num>
  <w:num w:numId="17">
    <w:abstractNumId w:val="11"/>
  </w:num>
  <w:num w:numId="18">
    <w:abstractNumId w:val="22"/>
  </w:num>
  <w:num w:numId="19">
    <w:abstractNumId w:val="0"/>
  </w:num>
  <w:num w:numId="20">
    <w:abstractNumId w:val="14"/>
  </w:num>
  <w:num w:numId="21">
    <w:abstractNumId w:val="5"/>
  </w:num>
  <w:num w:numId="22">
    <w:abstractNumId w:val="28"/>
  </w:num>
  <w:num w:numId="23">
    <w:abstractNumId w:val="10"/>
  </w:num>
  <w:num w:numId="24">
    <w:abstractNumId w:val="18"/>
  </w:num>
  <w:num w:numId="25">
    <w:abstractNumId w:val="1"/>
  </w:num>
  <w:num w:numId="26">
    <w:abstractNumId w:val="41"/>
  </w:num>
  <w:num w:numId="27">
    <w:abstractNumId w:val="31"/>
  </w:num>
  <w:num w:numId="28">
    <w:abstractNumId w:val="6"/>
  </w:num>
  <w:num w:numId="29">
    <w:abstractNumId w:val="23"/>
  </w:num>
  <w:num w:numId="30">
    <w:abstractNumId w:val="37"/>
  </w:num>
  <w:num w:numId="31">
    <w:abstractNumId w:val="8"/>
  </w:num>
  <w:num w:numId="32">
    <w:abstractNumId w:val="26"/>
  </w:num>
  <w:num w:numId="33">
    <w:abstractNumId w:val="20"/>
  </w:num>
  <w:num w:numId="34">
    <w:abstractNumId w:val="36"/>
  </w:num>
  <w:num w:numId="35">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9"/>
  </w:num>
  <w:num w:numId="38">
    <w:abstractNumId w:val="1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29"/>
  </w:num>
  <w:num w:numId="41">
    <w:abstractNumId w:val="15"/>
  </w:num>
  <w:num w:numId="42">
    <w:abstractNumId w:val="25"/>
  </w:num>
  <w:num w:numId="43">
    <w:abstractNumId w:val="27"/>
  </w:num>
  <w:num w:numId="44">
    <w:abstractNumId w:val="3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256"/>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28CE"/>
    <w:rsid w:val="001F30A4"/>
    <w:rsid w:val="001F3DA3"/>
    <w:rsid w:val="001F3F58"/>
    <w:rsid w:val="001F4EE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0AEC"/>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626F"/>
    <w:rsid w:val="00277781"/>
    <w:rsid w:val="00280486"/>
    <w:rsid w:val="00280BFE"/>
    <w:rsid w:val="0028166F"/>
    <w:rsid w:val="00282FAB"/>
    <w:rsid w:val="00284670"/>
    <w:rsid w:val="00285D8B"/>
    <w:rsid w:val="00286A85"/>
    <w:rsid w:val="002874EB"/>
    <w:rsid w:val="0029057A"/>
    <w:rsid w:val="00296F0C"/>
    <w:rsid w:val="00297624"/>
    <w:rsid w:val="002A03B0"/>
    <w:rsid w:val="002A211F"/>
    <w:rsid w:val="002A44CF"/>
    <w:rsid w:val="002A5B2A"/>
    <w:rsid w:val="002A66C2"/>
    <w:rsid w:val="002B050C"/>
    <w:rsid w:val="002B132D"/>
    <w:rsid w:val="002B2516"/>
    <w:rsid w:val="002B2A53"/>
    <w:rsid w:val="002B53E5"/>
    <w:rsid w:val="002B5D2D"/>
    <w:rsid w:val="002C0293"/>
    <w:rsid w:val="002C02CE"/>
    <w:rsid w:val="002C3352"/>
    <w:rsid w:val="002C4096"/>
    <w:rsid w:val="002C4537"/>
    <w:rsid w:val="002C644D"/>
    <w:rsid w:val="002C7D88"/>
    <w:rsid w:val="002D3A20"/>
    <w:rsid w:val="002D5542"/>
    <w:rsid w:val="002D5EEC"/>
    <w:rsid w:val="002E37E5"/>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1056C"/>
    <w:rsid w:val="004107EF"/>
    <w:rsid w:val="00410B27"/>
    <w:rsid w:val="00412F02"/>
    <w:rsid w:val="0041592E"/>
    <w:rsid w:val="00417268"/>
    <w:rsid w:val="00420A16"/>
    <w:rsid w:val="00420B9D"/>
    <w:rsid w:val="004216E3"/>
    <w:rsid w:val="004217B2"/>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C27"/>
    <w:rsid w:val="004F6D2C"/>
    <w:rsid w:val="004F7794"/>
    <w:rsid w:val="00502E98"/>
    <w:rsid w:val="00504010"/>
    <w:rsid w:val="0050455A"/>
    <w:rsid w:val="00505DA5"/>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3EB"/>
    <w:rsid w:val="005D3260"/>
    <w:rsid w:val="005D3BD0"/>
    <w:rsid w:val="005D64AF"/>
    <w:rsid w:val="005E0405"/>
    <w:rsid w:val="005E096A"/>
    <w:rsid w:val="005E2149"/>
    <w:rsid w:val="005E3207"/>
    <w:rsid w:val="005E3C04"/>
    <w:rsid w:val="005E3E18"/>
    <w:rsid w:val="005E4CDD"/>
    <w:rsid w:val="005E670E"/>
    <w:rsid w:val="005F1D7B"/>
    <w:rsid w:val="0060443B"/>
    <w:rsid w:val="00605202"/>
    <w:rsid w:val="00605EBA"/>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A0172"/>
    <w:rsid w:val="006A1698"/>
    <w:rsid w:val="006A6323"/>
    <w:rsid w:val="006A7193"/>
    <w:rsid w:val="006B0C77"/>
    <w:rsid w:val="006B1A7F"/>
    <w:rsid w:val="006B1F35"/>
    <w:rsid w:val="006C0942"/>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A7E"/>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1828"/>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3A7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3E33"/>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4EAB"/>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A156C"/>
    <w:rsid w:val="00AA2240"/>
    <w:rsid w:val="00AA2ACD"/>
    <w:rsid w:val="00AA6FD8"/>
    <w:rsid w:val="00AB03BE"/>
    <w:rsid w:val="00AB18AC"/>
    <w:rsid w:val="00AB5159"/>
    <w:rsid w:val="00AB608F"/>
    <w:rsid w:val="00AB7A54"/>
    <w:rsid w:val="00AC0EE4"/>
    <w:rsid w:val="00AC104D"/>
    <w:rsid w:val="00AC1B1B"/>
    <w:rsid w:val="00AC266D"/>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17DFB"/>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5782"/>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61E"/>
    <w:rsid w:val="00E76D44"/>
    <w:rsid w:val="00E76E69"/>
    <w:rsid w:val="00E777FC"/>
    <w:rsid w:val="00E8055D"/>
    <w:rsid w:val="00E84232"/>
    <w:rsid w:val="00E8431A"/>
    <w:rsid w:val="00E848E3"/>
    <w:rsid w:val="00E87BFF"/>
    <w:rsid w:val="00E91744"/>
    <w:rsid w:val="00E91EDC"/>
    <w:rsid w:val="00E96FAF"/>
    <w:rsid w:val="00EA1716"/>
    <w:rsid w:val="00EA27BF"/>
    <w:rsid w:val="00EA2815"/>
    <w:rsid w:val="00EA732E"/>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4933"/>
    <w:rsid w:val="00F04A53"/>
    <w:rsid w:val="00F04F1A"/>
    <w:rsid w:val="00F073CF"/>
    <w:rsid w:val="00F100F4"/>
    <w:rsid w:val="00F10C8D"/>
    <w:rsid w:val="00F11D9D"/>
    <w:rsid w:val="00F12920"/>
    <w:rsid w:val="00F13690"/>
    <w:rsid w:val="00F15587"/>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23A3"/>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semiHidden="0" w:uiPriority="0"/>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semiHidden="0" w:uiPriority="0"/>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83724C"/>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basedOn w:val="a0"/>
    <w:link w:val="a4"/>
    <w:uiPriority w:val="99"/>
    <w:semiHidden/>
    <w:locked/>
    <w:rsid w:val="00717340"/>
    <w:rPr>
      <w:rFonts w:cs="Times New Roman"/>
      <w:lang w:val="en-US" w:eastAsia="en-US"/>
    </w:rPr>
  </w:style>
  <w:style w:type="character" w:styleId="a5">
    <w:name w:val="footnote reference"/>
    <w:basedOn w:val="a0"/>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b/>
      <w:bCs/>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99"/>
    <w:rsid w:val="006122F8"/>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 w:type="character" w:styleId="-0">
    <w:name w:val="FollowedHyperlink"/>
    <w:basedOn w:val="a0"/>
    <w:uiPriority w:val="99"/>
    <w:semiHidden/>
    <w:locked/>
    <w:rsid w:val="008671B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1276</Words>
  <Characters>6894</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Dora</cp:lastModifiedBy>
  <cp:revision>5</cp:revision>
  <cp:lastPrinted>2014-04-24T14:33:00Z</cp:lastPrinted>
  <dcterms:created xsi:type="dcterms:W3CDTF">2017-06-06T06:24:00Z</dcterms:created>
  <dcterms:modified xsi:type="dcterms:W3CDTF">2018-05-24T10:48:00Z</dcterms:modified>
</cp:coreProperties>
</file>