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47" w:rsidRPr="006403CB" w:rsidRDefault="00824747" w:rsidP="00824747">
      <w:pPr>
        <w:spacing w:before="120" w:line="276" w:lineRule="auto"/>
        <w:ind w:firstLine="357"/>
        <w:jc w:val="center"/>
        <w:rPr>
          <w:rFonts w:ascii="Cambria" w:hAnsi="Cambria" w:cs="Arial"/>
          <w:lang w:val="en-GB"/>
        </w:rPr>
      </w:pPr>
      <w:bookmarkStart w:id="0" w:name="_Toc181708547"/>
      <w:r w:rsidRPr="006403CB">
        <w:rPr>
          <w:rFonts w:ascii="Cambria" w:hAnsi="Cambria" w:cs="Arial"/>
          <w:b/>
          <w:lang w:val="en-GB"/>
        </w:rPr>
        <w:t>COURSE OUTLINE</w:t>
      </w:r>
    </w:p>
    <w:p w:rsidR="00824747" w:rsidRPr="006403CB" w:rsidRDefault="00824747" w:rsidP="008247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mbria" w:hAnsi="Cambria" w:cs="Arial"/>
          <w:b/>
          <w:color w:val="000000"/>
          <w:sz w:val="22"/>
          <w:szCs w:val="22"/>
          <w:lang w:val="en-GB"/>
        </w:rPr>
      </w:pPr>
      <w:r w:rsidRPr="006403CB">
        <w:rPr>
          <w:rFonts w:ascii="Cambria" w:hAnsi="Cambria" w:cs="Arial"/>
          <w:b/>
          <w:color w:val="000000"/>
          <w:sz w:val="22"/>
          <w:szCs w:val="22"/>
          <w:lang w:val="en-GB"/>
        </w:rPr>
        <w:t>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5"/>
        <w:gridCol w:w="1135"/>
        <w:gridCol w:w="1297"/>
        <w:gridCol w:w="1208"/>
        <w:gridCol w:w="351"/>
        <w:gridCol w:w="1240"/>
      </w:tblGrid>
      <w:tr w:rsidR="00824747" w:rsidRPr="006403CB" w:rsidTr="00810CA5">
        <w:tc>
          <w:tcPr>
            <w:tcW w:w="3205" w:type="dxa"/>
            <w:shd w:val="clear" w:color="auto" w:fill="DDD9C3"/>
          </w:tcPr>
          <w:p w:rsidR="00824747" w:rsidRPr="006403CB" w:rsidRDefault="00824747" w:rsidP="00810CA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SCHOOL</w:t>
            </w:r>
          </w:p>
        </w:tc>
        <w:tc>
          <w:tcPr>
            <w:tcW w:w="5231" w:type="dxa"/>
            <w:gridSpan w:val="5"/>
          </w:tcPr>
          <w:p w:rsidR="00824747" w:rsidRPr="00A44DC9" w:rsidRDefault="00824747" w:rsidP="00810CA5">
            <w:pPr>
              <w:rPr>
                <w:rFonts w:ascii="Cambria" w:hAnsi="Cambria" w:cs="Arial"/>
                <w:color w:val="002060"/>
                <w:sz w:val="20"/>
                <w:szCs w:val="20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</w:rPr>
              <w:t>HEALTH OF SCIENCES</w:t>
            </w:r>
          </w:p>
        </w:tc>
      </w:tr>
      <w:tr w:rsidR="00824747" w:rsidRPr="006403CB" w:rsidTr="00810CA5">
        <w:tc>
          <w:tcPr>
            <w:tcW w:w="3205" w:type="dxa"/>
            <w:shd w:val="clear" w:color="auto" w:fill="DDD9C3"/>
          </w:tcPr>
          <w:p w:rsidR="00824747" w:rsidRPr="006403CB" w:rsidRDefault="00824747" w:rsidP="00810CA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ACADEMIC UNIT</w:t>
            </w:r>
          </w:p>
        </w:tc>
        <w:tc>
          <w:tcPr>
            <w:tcW w:w="5231" w:type="dxa"/>
            <w:gridSpan w:val="5"/>
          </w:tcPr>
          <w:p w:rsidR="00824747" w:rsidRPr="006403CB" w:rsidRDefault="00824747" w:rsidP="00810CA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BIOLOGICAL APPLICATIONS AND TECHNOLOGY</w:t>
            </w:r>
          </w:p>
        </w:tc>
      </w:tr>
      <w:tr w:rsidR="00824747" w:rsidRPr="006403CB" w:rsidTr="00810CA5">
        <w:tc>
          <w:tcPr>
            <w:tcW w:w="3205" w:type="dxa"/>
            <w:shd w:val="clear" w:color="auto" w:fill="DDD9C3"/>
          </w:tcPr>
          <w:p w:rsidR="00824747" w:rsidRPr="006403CB" w:rsidRDefault="00824747" w:rsidP="00810CA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LEVEL OF STUDIES</w:t>
            </w:r>
          </w:p>
        </w:tc>
        <w:tc>
          <w:tcPr>
            <w:tcW w:w="5231" w:type="dxa"/>
            <w:gridSpan w:val="5"/>
          </w:tcPr>
          <w:p w:rsidR="00824747" w:rsidRPr="00A44DC9" w:rsidRDefault="00824747" w:rsidP="00810CA5">
            <w:pPr>
              <w:rPr>
                <w:rFonts w:ascii="Cambria" w:hAnsi="Cambria" w:cs="Arial"/>
                <w:color w:val="002060"/>
                <w:sz w:val="20"/>
                <w:szCs w:val="20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</w:rPr>
              <w:t>UNDERGRADUATE</w:t>
            </w:r>
          </w:p>
        </w:tc>
      </w:tr>
      <w:tr w:rsidR="00824747" w:rsidRPr="006403CB" w:rsidTr="00810CA5">
        <w:tc>
          <w:tcPr>
            <w:tcW w:w="3205" w:type="dxa"/>
            <w:shd w:val="clear" w:color="auto" w:fill="DDD9C3"/>
          </w:tcPr>
          <w:p w:rsidR="00824747" w:rsidRPr="006403CB" w:rsidRDefault="00824747" w:rsidP="00810CA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1135" w:type="dxa"/>
          </w:tcPr>
          <w:p w:rsidR="00824747" w:rsidRPr="006403CB" w:rsidRDefault="00824747" w:rsidP="00824747">
            <w:pPr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BEY307</w:t>
            </w:r>
          </w:p>
        </w:tc>
        <w:tc>
          <w:tcPr>
            <w:tcW w:w="2505" w:type="dxa"/>
            <w:gridSpan w:val="2"/>
            <w:shd w:val="clear" w:color="auto" w:fill="DDD9C3"/>
          </w:tcPr>
          <w:p w:rsidR="00824747" w:rsidRPr="006403CB" w:rsidRDefault="00824747" w:rsidP="00810CA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1591" w:type="dxa"/>
            <w:gridSpan w:val="2"/>
          </w:tcPr>
          <w:p w:rsidR="00824747" w:rsidRPr="006403CB" w:rsidRDefault="00824747" w:rsidP="00810CA5">
            <w:pPr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3</w:t>
            </w:r>
          </w:p>
        </w:tc>
      </w:tr>
      <w:tr w:rsidR="00824747" w:rsidRPr="006403CB" w:rsidTr="00810CA5">
        <w:trPr>
          <w:trHeight w:val="375"/>
        </w:trPr>
        <w:tc>
          <w:tcPr>
            <w:tcW w:w="3205" w:type="dxa"/>
            <w:shd w:val="clear" w:color="auto" w:fill="DDD9C3"/>
            <w:vAlign w:val="center"/>
          </w:tcPr>
          <w:p w:rsidR="00824747" w:rsidRPr="006403CB" w:rsidRDefault="00824747" w:rsidP="00810CA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5231" w:type="dxa"/>
            <w:gridSpan w:val="5"/>
            <w:vAlign w:val="center"/>
          </w:tcPr>
          <w:p w:rsidR="00824747" w:rsidRPr="006403CB" w:rsidRDefault="00824747" w:rsidP="00824747">
            <w:pPr>
              <w:rPr>
                <w:rFonts w:ascii="Cambria" w:hAnsi="Cambria" w:cs="Arial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sz w:val="20"/>
                <w:szCs w:val="20"/>
                <w:lang w:val="en-GB"/>
              </w:rPr>
              <w:t>LABORATORY OF CHEMISTRY II</w:t>
            </w:r>
          </w:p>
        </w:tc>
      </w:tr>
      <w:tr w:rsidR="00824747" w:rsidRPr="006403CB" w:rsidTr="00810CA5">
        <w:trPr>
          <w:trHeight w:val="196"/>
        </w:trPr>
        <w:tc>
          <w:tcPr>
            <w:tcW w:w="5637" w:type="dxa"/>
            <w:gridSpan w:val="3"/>
            <w:shd w:val="clear" w:color="auto" w:fill="DDD9C3"/>
            <w:vAlign w:val="center"/>
          </w:tcPr>
          <w:p w:rsidR="00824747" w:rsidRPr="006403CB" w:rsidRDefault="00824747" w:rsidP="00810CA5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 xml:space="preserve">INDEPENDENT TEACHING ACTIVITIES </w:t>
            </w: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br/>
            </w:r>
            <w:r w:rsidRPr="006403CB">
              <w:rPr>
                <w:rFonts w:ascii="Cambria" w:hAnsi="Cambria" w:cs="Arial"/>
                <w:i/>
                <w:sz w:val="18"/>
                <w:szCs w:val="18"/>
                <w:lang w:val="en-GB"/>
              </w:rPr>
              <w:t xml:space="preserve">if credits are awarded for separate components of the course, e.g. </w:t>
            </w:r>
            <w:proofErr w:type="gramStart"/>
            <w:r w:rsidRPr="006403CB">
              <w:rPr>
                <w:rFonts w:ascii="Cambria" w:hAnsi="Cambria" w:cs="Arial"/>
                <w:i/>
                <w:sz w:val="18"/>
                <w:szCs w:val="18"/>
                <w:lang w:val="en-GB"/>
              </w:rPr>
              <w:t>lectures,</w:t>
            </w:r>
            <w:proofErr w:type="gramEnd"/>
            <w:r w:rsidRPr="006403CB">
              <w:rPr>
                <w:rFonts w:ascii="Cambria" w:hAnsi="Cambria" w:cs="Arial"/>
                <w:i/>
                <w:sz w:val="18"/>
                <w:szCs w:val="18"/>
                <w:lang w:val="en-GB"/>
              </w:rPr>
              <w:t xml:space="preserve"> laboratory exercises, etc. If the credits are awarded for the whole of the course, give the weekly teaching hours and the total credits</w:t>
            </w:r>
          </w:p>
        </w:tc>
        <w:tc>
          <w:tcPr>
            <w:tcW w:w="1559" w:type="dxa"/>
            <w:gridSpan w:val="2"/>
            <w:shd w:val="clear" w:color="auto" w:fill="DDD9C3"/>
            <w:vAlign w:val="center"/>
          </w:tcPr>
          <w:p w:rsidR="00824747" w:rsidRPr="006403CB" w:rsidRDefault="00824747" w:rsidP="00810CA5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WEEKLY TEACHING HOURS</w:t>
            </w:r>
          </w:p>
        </w:tc>
        <w:tc>
          <w:tcPr>
            <w:tcW w:w="1240" w:type="dxa"/>
            <w:shd w:val="clear" w:color="auto" w:fill="DDD9C3"/>
            <w:vAlign w:val="center"/>
          </w:tcPr>
          <w:p w:rsidR="00824747" w:rsidRPr="006403CB" w:rsidRDefault="00824747" w:rsidP="00810CA5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CREDITS</w:t>
            </w:r>
          </w:p>
        </w:tc>
      </w:tr>
      <w:tr w:rsidR="00824747" w:rsidRPr="006403CB" w:rsidTr="00810CA5">
        <w:trPr>
          <w:trHeight w:val="194"/>
        </w:trPr>
        <w:tc>
          <w:tcPr>
            <w:tcW w:w="5637" w:type="dxa"/>
            <w:gridSpan w:val="3"/>
          </w:tcPr>
          <w:p w:rsidR="00824747" w:rsidRPr="006403CB" w:rsidRDefault="00824747" w:rsidP="00810CA5">
            <w:pPr>
              <w:jc w:val="right"/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LECTURES AND LABORATORY PRACTICE</w:t>
            </w:r>
          </w:p>
        </w:tc>
        <w:tc>
          <w:tcPr>
            <w:tcW w:w="1559" w:type="dxa"/>
            <w:gridSpan w:val="2"/>
          </w:tcPr>
          <w:p w:rsidR="00824747" w:rsidRPr="006403CB" w:rsidRDefault="00824747" w:rsidP="00810CA5">
            <w:pPr>
              <w:jc w:val="center"/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4</w:t>
            </w:r>
          </w:p>
        </w:tc>
        <w:tc>
          <w:tcPr>
            <w:tcW w:w="1240" w:type="dxa"/>
          </w:tcPr>
          <w:p w:rsidR="00824747" w:rsidRPr="006403CB" w:rsidRDefault="00824747" w:rsidP="00810CA5">
            <w:pPr>
              <w:jc w:val="center"/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  <w:t>6</w:t>
            </w:r>
          </w:p>
        </w:tc>
      </w:tr>
      <w:tr w:rsidR="00824747" w:rsidRPr="006403CB" w:rsidTr="00810CA5">
        <w:trPr>
          <w:trHeight w:val="194"/>
        </w:trPr>
        <w:tc>
          <w:tcPr>
            <w:tcW w:w="5637" w:type="dxa"/>
            <w:gridSpan w:val="3"/>
          </w:tcPr>
          <w:p w:rsidR="00824747" w:rsidRPr="006403CB" w:rsidRDefault="00824747" w:rsidP="00810CA5">
            <w:pPr>
              <w:jc w:val="right"/>
              <w:rPr>
                <w:rFonts w:ascii="Cambria" w:hAnsi="Cambri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</w:tcPr>
          <w:p w:rsidR="00824747" w:rsidRPr="006403CB" w:rsidRDefault="00824747" w:rsidP="00810CA5">
            <w:pPr>
              <w:jc w:val="right"/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</w:tcPr>
          <w:p w:rsidR="00824747" w:rsidRPr="006403CB" w:rsidRDefault="00824747" w:rsidP="00810CA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824747" w:rsidRPr="006403CB" w:rsidTr="00810CA5">
        <w:trPr>
          <w:trHeight w:val="194"/>
        </w:trPr>
        <w:tc>
          <w:tcPr>
            <w:tcW w:w="5637" w:type="dxa"/>
            <w:gridSpan w:val="3"/>
          </w:tcPr>
          <w:p w:rsidR="00824747" w:rsidRPr="006403CB" w:rsidRDefault="00824747" w:rsidP="00810CA5">
            <w:pPr>
              <w:rPr>
                <w:rFonts w:ascii="Cambria" w:hAnsi="Cambri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</w:tcPr>
          <w:p w:rsidR="00824747" w:rsidRPr="006403CB" w:rsidRDefault="00824747" w:rsidP="00810CA5">
            <w:pPr>
              <w:jc w:val="right"/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</w:tcPr>
          <w:p w:rsidR="00824747" w:rsidRPr="006403CB" w:rsidRDefault="00824747" w:rsidP="00810CA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824747" w:rsidRPr="006403CB" w:rsidTr="00810CA5">
        <w:trPr>
          <w:trHeight w:val="194"/>
        </w:trPr>
        <w:tc>
          <w:tcPr>
            <w:tcW w:w="5637" w:type="dxa"/>
            <w:gridSpan w:val="3"/>
            <w:shd w:val="clear" w:color="auto" w:fill="DDD9C3"/>
          </w:tcPr>
          <w:p w:rsidR="00824747" w:rsidRPr="006403CB" w:rsidRDefault="00824747" w:rsidP="00810CA5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 w:rsidRPr="006403CB">
              <w:rPr>
                <w:rFonts w:ascii="Cambria" w:hAnsi="Cambria" w:cs="Arial"/>
                <w:i/>
                <w:sz w:val="18"/>
                <w:szCs w:val="18"/>
                <w:lang w:val="en-GB"/>
              </w:rPr>
              <w:t>Add rows if necessary. The organisation of teaching and the teaching methods used are described in detail at (d).</w:t>
            </w:r>
          </w:p>
        </w:tc>
        <w:tc>
          <w:tcPr>
            <w:tcW w:w="1559" w:type="dxa"/>
            <w:gridSpan w:val="2"/>
          </w:tcPr>
          <w:p w:rsidR="00824747" w:rsidRPr="006403CB" w:rsidRDefault="00824747" w:rsidP="00810CA5">
            <w:pPr>
              <w:jc w:val="right"/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</w:tcPr>
          <w:p w:rsidR="00824747" w:rsidRPr="006403CB" w:rsidRDefault="00824747" w:rsidP="00810CA5">
            <w:p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824747" w:rsidRPr="006403CB" w:rsidTr="00810CA5">
        <w:trPr>
          <w:trHeight w:val="599"/>
        </w:trPr>
        <w:tc>
          <w:tcPr>
            <w:tcW w:w="3205" w:type="dxa"/>
            <w:shd w:val="clear" w:color="auto" w:fill="DDD9C3"/>
          </w:tcPr>
          <w:p w:rsidR="00824747" w:rsidRPr="006403CB" w:rsidRDefault="00824747" w:rsidP="00810CA5">
            <w:pPr>
              <w:jc w:val="right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COURSE TYPE</w:t>
            </w: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 </w:t>
            </w:r>
          </w:p>
          <w:p w:rsidR="00824747" w:rsidRPr="006403CB" w:rsidRDefault="00824747" w:rsidP="00810CA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general background, </w:t>
            </w: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br/>
              <w:t>special background, specialised general knowledge, skills development</w:t>
            </w:r>
          </w:p>
        </w:tc>
        <w:tc>
          <w:tcPr>
            <w:tcW w:w="5231" w:type="dxa"/>
            <w:gridSpan w:val="5"/>
          </w:tcPr>
          <w:p w:rsidR="00824747" w:rsidRPr="0027464D" w:rsidRDefault="00824747" w:rsidP="00810CA5">
            <w:pPr>
              <w:rPr>
                <w:rFonts w:ascii="Cambria" w:hAnsi="Cambria" w:cs="Arial"/>
                <w:color w:val="002060"/>
                <w:sz w:val="22"/>
                <w:szCs w:val="20"/>
                <w:lang w:val="en-GB"/>
              </w:rPr>
            </w:pPr>
            <w:r w:rsidRPr="0027464D">
              <w:rPr>
                <w:rFonts w:ascii="Cambria" w:hAnsi="Cambria" w:cs="Arial"/>
                <w:color w:val="002060"/>
                <w:sz w:val="22"/>
                <w:szCs w:val="20"/>
                <w:lang w:val="en-GB"/>
              </w:rPr>
              <w:t>GENERAL BACKGROUND</w:t>
            </w:r>
          </w:p>
        </w:tc>
      </w:tr>
      <w:tr w:rsidR="00824747" w:rsidRPr="006403CB" w:rsidTr="00810CA5">
        <w:tc>
          <w:tcPr>
            <w:tcW w:w="3205" w:type="dxa"/>
            <w:shd w:val="clear" w:color="auto" w:fill="DDD9C3"/>
          </w:tcPr>
          <w:p w:rsidR="00824747" w:rsidRPr="006403CB" w:rsidRDefault="00824747" w:rsidP="00810CA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PREREQUISITE COURSES:</w:t>
            </w:r>
          </w:p>
          <w:p w:rsidR="00824747" w:rsidRPr="006403CB" w:rsidRDefault="00824747" w:rsidP="00810CA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231" w:type="dxa"/>
            <w:gridSpan w:val="5"/>
          </w:tcPr>
          <w:p w:rsidR="00824747" w:rsidRPr="0027464D" w:rsidRDefault="00824747" w:rsidP="00810CA5">
            <w:pPr>
              <w:rPr>
                <w:rFonts w:ascii="Cambria" w:hAnsi="Cambria" w:cs="Arial"/>
                <w:color w:val="002060"/>
                <w:sz w:val="22"/>
                <w:szCs w:val="20"/>
              </w:rPr>
            </w:pPr>
          </w:p>
        </w:tc>
      </w:tr>
      <w:tr w:rsidR="00824747" w:rsidRPr="006403CB" w:rsidTr="00810CA5">
        <w:tc>
          <w:tcPr>
            <w:tcW w:w="3205" w:type="dxa"/>
            <w:shd w:val="clear" w:color="auto" w:fill="DDD9C3"/>
          </w:tcPr>
          <w:p w:rsidR="00824747" w:rsidRPr="006403CB" w:rsidRDefault="00824747" w:rsidP="00810CA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LANGUAGE OF INSTRUCTION and EXAMINATIONS:</w:t>
            </w:r>
          </w:p>
        </w:tc>
        <w:tc>
          <w:tcPr>
            <w:tcW w:w="5231" w:type="dxa"/>
            <w:gridSpan w:val="5"/>
          </w:tcPr>
          <w:p w:rsidR="00824747" w:rsidRPr="0027464D" w:rsidRDefault="00824747" w:rsidP="00810CA5">
            <w:pPr>
              <w:rPr>
                <w:rFonts w:ascii="Cambria" w:hAnsi="Cambria" w:cs="Arial"/>
                <w:color w:val="002060"/>
                <w:sz w:val="22"/>
                <w:szCs w:val="20"/>
                <w:lang w:val="en-GB"/>
              </w:rPr>
            </w:pPr>
            <w:r w:rsidRPr="0027464D">
              <w:rPr>
                <w:rFonts w:ascii="Cambria" w:hAnsi="Cambria" w:cs="Arial"/>
                <w:color w:val="002060"/>
                <w:sz w:val="22"/>
                <w:szCs w:val="20"/>
                <w:lang w:val="en-GB"/>
              </w:rPr>
              <w:t>GREEK</w:t>
            </w:r>
          </w:p>
        </w:tc>
      </w:tr>
      <w:tr w:rsidR="00824747" w:rsidRPr="006403CB" w:rsidTr="00810CA5">
        <w:tc>
          <w:tcPr>
            <w:tcW w:w="3205" w:type="dxa"/>
            <w:shd w:val="clear" w:color="auto" w:fill="DDD9C3"/>
          </w:tcPr>
          <w:p w:rsidR="00824747" w:rsidRPr="006403CB" w:rsidRDefault="00824747" w:rsidP="00810CA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IS THE COURSE</w:t>
            </w: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 xml:space="preserve"> OFFERED TO ERASMUS STUDENTS</w:t>
            </w:r>
          </w:p>
        </w:tc>
        <w:tc>
          <w:tcPr>
            <w:tcW w:w="5231" w:type="dxa"/>
            <w:gridSpan w:val="5"/>
          </w:tcPr>
          <w:p w:rsidR="00824747" w:rsidRPr="0027464D" w:rsidRDefault="00824747" w:rsidP="00810CA5">
            <w:pPr>
              <w:rPr>
                <w:rFonts w:ascii="Cambria" w:hAnsi="Cambria" w:cs="Arial"/>
                <w:color w:val="002060"/>
                <w:sz w:val="22"/>
                <w:szCs w:val="20"/>
                <w:lang w:val="en-GB"/>
              </w:rPr>
            </w:pPr>
            <w:r w:rsidRPr="0027464D">
              <w:rPr>
                <w:rFonts w:ascii="Cambria" w:hAnsi="Cambria" w:cs="Arial"/>
                <w:color w:val="002060"/>
                <w:sz w:val="22"/>
                <w:szCs w:val="20"/>
                <w:lang w:val="en-GB"/>
              </w:rPr>
              <w:t>YES</w:t>
            </w:r>
          </w:p>
        </w:tc>
      </w:tr>
      <w:tr w:rsidR="00824747" w:rsidRPr="006403CB" w:rsidTr="00810CA5">
        <w:tc>
          <w:tcPr>
            <w:tcW w:w="3205" w:type="dxa"/>
            <w:shd w:val="clear" w:color="auto" w:fill="DDD9C3"/>
          </w:tcPr>
          <w:p w:rsidR="00824747" w:rsidRPr="006403CB" w:rsidRDefault="00824747" w:rsidP="00810CA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COURSE WEBSITE (URL)</w:t>
            </w:r>
          </w:p>
        </w:tc>
        <w:tc>
          <w:tcPr>
            <w:tcW w:w="5231" w:type="dxa"/>
            <w:gridSpan w:val="5"/>
          </w:tcPr>
          <w:p w:rsidR="00824747" w:rsidRPr="0027464D" w:rsidRDefault="00824747" w:rsidP="00810CA5">
            <w:pPr>
              <w:spacing w:after="200" w:line="276" w:lineRule="auto"/>
              <w:rPr>
                <w:rFonts w:ascii="Cambria" w:hAnsi="Cambria" w:cs="Arial"/>
                <w:color w:val="002060"/>
                <w:sz w:val="22"/>
                <w:szCs w:val="20"/>
                <w:lang w:val="en-GB"/>
              </w:rPr>
            </w:pPr>
          </w:p>
        </w:tc>
      </w:tr>
    </w:tbl>
    <w:p w:rsidR="00824747" w:rsidRPr="006403CB" w:rsidRDefault="00824747" w:rsidP="00824747">
      <w:pPr>
        <w:rPr>
          <w:rFonts w:ascii="Cambria" w:hAnsi="Cambria"/>
          <w:lang w:val="en-GB"/>
        </w:rPr>
      </w:pPr>
    </w:p>
    <w:p w:rsidR="00824747" w:rsidRPr="006403CB" w:rsidRDefault="00824747" w:rsidP="008247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mbria" w:hAnsi="Cambria" w:cs="Arial"/>
          <w:b/>
          <w:color w:val="000000"/>
          <w:sz w:val="22"/>
          <w:szCs w:val="22"/>
          <w:lang w:val="en-GB"/>
        </w:rPr>
      </w:pPr>
      <w:r w:rsidRPr="006403CB">
        <w:rPr>
          <w:rFonts w:ascii="Cambria" w:hAnsi="Cambria" w:cs="Arial"/>
          <w:b/>
          <w:color w:val="000000"/>
          <w:sz w:val="22"/>
          <w:szCs w:val="22"/>
          <w:lang w:val="en-GB"/>
        </w:rPr>
        <w:t>LEARNING OUTCOMES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  <w:gridCol w:w="4508"/>
      </w:tblGrid>
      <w:tr w:rsidR="00824747" w:rsidRPr="006403CB" w:rsidTr="00810CA5">
        <w:tc>
          <w:tcPr>
            <w:tcW w:w="8472" w:type="dxa"/>
            <w:gridSpan w:val="2"/>
            <w:tcBorders>
              <w:bottom w:val="nil"/>
            </w:tcBorders>
            <w:shd w:val="clear" w:color="auto" w:fill="DDD9C3"/>
          </w:tcPr>
          <w:p w:rsidR="00824747" w:rsidRPr="006403CB" w:rsidRDefault="00824747" w:rsidP="00810CA5">
            <w:pPr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Learning outcomes</w:t>
            </w:r>
          </w:p>
        </w:tc>
      </w:tr>
      <w:tr w:rsidR="00824747" w:rsidRPr="006403CB" w:rsidTr="00810CA5">
        <w:tc>
          <w:tcPr>
            <w:tcW w:w="8472" w:type="dxa"/>
            <w:gridSpan w:val="2"/>
            <w:tcBorders>
              <w:top w:val="nil"/>
            </w:tcBorders>
            <w:shd w:val="clear" w:color="auto" w:fill="DDD9C3"/>
          </w:tcPr>
          <w:p w:rsidR="00824747" w:rsidRPr="006403CB" w:rsidRDefault="00824747" w:rsidP="00810CA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The course learning outcomes, specific knowledge, skills and competences of an appropriate level, which the students will acquire with the successful completion of the </w:t>
            </w:r>
            <w:proofErr w:type="gramStart"/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course</w:t>
            </w:r>
            <w:proofErr w:type="gramEnd"/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 are described.</w:t>
            </w:r>
          </w:p>
          <w:p w:rsidR="00824747" w:rsidRPr="006403CB" w:rsidRDefault="00824747" w:rsidP="00810CA5">
            <w:pPr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Consult Appendix A </w:t>
            </w:r>
          </w:p>
          <w:p w:rsidR="00824747" w:rsidRPr="006403CB" w:rsidRDefault="00824747" w:rsidP="0082474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Description of the level of learning outcomes for each qualifications cycle, according to the Qualifications Framework of the European Higher Education Area</w:t>
            </w:r>
          </w:p>
          <w:p w:rsidR="00824747" w:rsidRPr="006403CB" w:rsidRDefault="00824747" w:rsidP="0082474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Descriptors for Levels 6, 7 &amp; 8 of the European Qualifications Framework for Lifelong Learning and Appendix B</w:t>
            </w:r>
          </w:p>
          <w:p w:rsidR="00824747" w:rsidRPr="006403CB" w:rsidRDefault="00824747" w:rsidP="0082474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Guidelines for writing Learning Outcomes </w:t>
            </w:r>
          </w:p>
        </w:tc>
      </w:tr>
      <w:tr w:rsidR="00824747" w:rsidRPr="0027464D" w:rsidTr="00810CA5">
        <w:tc>
          <w:tcPr>
            <w:tcW w:w="8472" w:type="dxa"/>
            <w:gridSpan w:val="2"/>
          </w:tcPr>
          <w:p w:rsidR="00824747" w:rsidRPr="0027464D" w:rsidRDefault="00C379F2" w:rsidP="00810CA5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color w:val="002060"/>
                <w:sz w:val="22"/>
                <w:szCs w:val="22"/>
                <w:lang w:val="en-GB"/>
              </w:rPr>
            </w:pPr>
            <w:r w:rsidRPr="0027464D">
              <w:rPr>
                <w:rFonts w:asciiTheme="majorHAnsi" w:hAnsiTheme="majorHAnsi"/>
                <w:b/>
                <w:color w:val="002060"/>
                <w:sz w:val="22"/>
                <w:szCs w:val="22"/>
                <w:lang w:val="en-GB"/>
              </w:rPr>
              <w:t xml:space="preserve">The aim </w:t>
            </w:r>
            <w:proofErr w:type="gramStart"/>
            <w:r w:rsidRPr="0027464D">
              <w:rPr>
                <w:rFonts w:asciiTheme="majorHAnsi" w:hAnsiTheme="majorHAnsi"/>
                <w:b/>
                <w:color w:val="002060"/>
                <w:sz w:val="22"/>
                <w:szCs w:val="22"/>
                <w:lang w:val="en-GB"/>
              </w:rPr>
              <w:t>of  the</w:t>
            </w:r>
            <w:proofErr w:type="gramEnd"/>
            <w:r w:rsidRPr="0027464D">
              <w:rPr>
                <w:rFonts w:asciiTheme="majorHAnsi" w:hAnsiTheme="majorHAnsi"/>
                <w:b/>
                <w:color w:val="002060"/>
                <w:sz w:val="22"/>
                <w:szCs w:val="22"/>
                <w:lang w:val="en-GB"/>
              </w:rPr>
              <w:t xml:space="preserve"> course is the understanding  of how matter interacts with light  and how conclusions are </w:t>
            </w:r>
            <w:r w:rsidR="00F57E48" w:rsidRPr="0027464D">
              <w:rPr>
                <w:rFonts w:asciiTheme="majorHAnsi" w:hAnsiTheme="majorHAnsi"/>
                <w:b/>
                <w:color w:val="002060"/>
                <w:sz w:val="22"/>
                <w:szCs w:val="22"/>
              </w:rPr>
              <w:t xml:space="preserve">extracted </w:t>
            </w:r>
            <w:r w:rsidRPr="0027464D">
              <w:rPr>
                <w:rFonts w:asciiTheme="majorHAnsi" w:hAnsiTheme="majorHAnsi"/>
                <w:b/>
                <w:color w:val="002060"/>
                <w:sz w:val="22"/>
                <w:szCs w:val="22"/>
                <w:lang w:val="en-GB"/>
              </w:rPr>
              <w:t xml:space="preserve"> </w:t>
            </w:r>
            <w:r w:rsidR="007C3400" w:rsidRPr="0027464D">
              <w:rPr>
                <w:rFonts w:asciiTheme="majorHAnsi" w:hAnsiTheme="majorHAnsi"/>
                <w:b/>
                <w:color w:val="002060"/>
                <w:sz w:val="22"/>
                <w:szCs w:val="22"/>
                <w:lang w:val="en-GB"/>
              </w:rPr>
              <w:t xml:space="preserve">about the structure and action of organic substrates.  The students </w:t>
            </w:r>
            <w:proofErr w:type="gramStart"/>
            <w:r w:rsidR="007C3400" w:rsidRPr="0027464D">
              <w:rPr>
                <w:rFonts w:asciiTheme="majorHAnsi" w:hAnsiTheme="majorHAnsi"/>
                <w:b/>
                <w:color w:val="002060"/>
                <w:sz w:val="22"/>
                <w:szCs w:val="22"/>
                <w:lang w:val="en-GB"/>
              </w:rPr>
              <w:t>learn  how</w:t>
            </w:r>
            <w:proofErr w:type="gramEnd"/>
            <w:r w:rsidR="007C3400" w:rsidRPr="0027464D">
              <w:rPr>
                <w:rFonts w:asciiTheme="majorHAnsi" w:hAnsiTheme="majorHAnsi"/>
                <w:b/>
                <w:color w:val="002060"/>
                <w:sz w:val="22"/>
                <w:szCs w:val="22"/>
                <w:lang w:val="en-GB"/>
              </w:rPr>
              <w:t xml:space="preserve"> to study the kinetics of a biological action</w:t>
            </w:r>
            <w:r w:rsidR="00F57E48" w:rsidRPr="0027464D">
              <w:rPr>
                <w:rFonts w:asciiTheme="majorHAnsi" w:hAnsiTheme="majorHAnsi"/>
                <w:b/>
                <w:color w:val="002060"/>
                <w:sz w:val="22"/>
                <w:szCs w:val="22"/>
                <w:lang w:val="en-GB"/>
              </w:rPr>
              <w:t>,</w:t>
            </w:r>
            <w:r w:rsidR="007C3400" w:rsidRPr="0027464D">
              <w:rPr>
                <w:rFonts w:asciiTheme="majorHAnsi" w:hAnsiTheme="majorHAnsi"/>
                <w:sz w:val="22"/>
                <w:szCs w:val="22"/>
              </w:rPr>
              <w:t xml:space="preserve"> how to isolate organic molecules from plants</w:t>
            </w:r>
            <w:r w:rsidR="00F57E48" w:rsidRPr="0027464D">
              <w:rPr>
                <w:rFonts w:asciiTheme="majorHAnsi" w:hAnsiTheme="majorHAnsi"/>
                <w:sz w:val="22"/>
                <w:szCs w:val="22"/>
              </w:rPr>
              <w:t>. U</w:t>
            </w:r>
            <w:r w:rsidR="007C3400" w:rsidRPr="0027464D">
              <w:rPr>
                <w:rFonts w:asciiTheme="majorHAnsi" w:hAnsiTheme="majorHAnsi"/>
                <w:sz w:val="22"/>
                <w:szCs w:val="22"/>
              </w:rPr>
              <w:t>pon completion of the course</w:t>
            </w:r>
            <w:r w:rsidR="00F57E48" w:rsidRPr="0027464D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7C3400" w:rsidRPr="0027464D">
              <w:rPr>
                <w:rFonts w:asciiTheme="majorHAnsi" w:hAnsiTheme="majorHAnsi"/>
                <w:sz w:val="22"/>
                <w:szCs w:val="22"/>
              </w:rPr>
              <w:t xml:space="preserve">students will know the basic principles of spectroscopy and how they are applied in analytical methods and to study </w:t>
            </w:r>
            <w:r w:rsidR="00F57E48" w:rsidRPr="0027464D">
              <w:rPr>
                <w:rFonts w:asciiTheme="majorHAnsi" w:hAnsiTheme="majorHAnsi"/>
                <w:sz w:val="22"/>
                <w:szCs w:val="22"/>
              </w:rPr>
              <w:t xml:space="preserve">of </w:t>
            </w:r>
            <w:r w:rsidR="007C3400" w:rsidRPr="0027464D">
              <w:rPr>
                <w:rFonts w:asciiTheme="majorHAnsi" w:hAnsiTheme="majorHAnsi"/>
                <w:sz w:val="22"/>
                <w:szCs w:val="22"/>
              </w:rPr>
              <w:t xml:space="preserve">biological processes. </w:t>
            </w:r>
            <w:r w:rsidR="00F57E48" w:rsidRPr="0027464D">
              <w:rPr>
                <w:rFonts w:asciiTheme="majorHAnsi" w:hAnsiTheme="majorHAnsi"/>
                <w:sz w:val="22"/>
                <w:szCs w:val="22"/>
              </w:rPr>
              <w:t xml:space="preserve">They will also be able to apply </w:t>
            </w:r>
            <w:r w:rsidR="007C3400" w:rsidRPr="0027464D">
              <w:rPr>
                <w:rFonts w:asciiTheme="majorHAnsi" w:hAnsiTheme="majorHAnsi"/>
                <w:sz w:val="22"/>
                <w:szCs w:val="22"/>
              </w:rPr>
              <w:t xml:space="preserve">  techniques used to isolate active ingredients from plants and how are separated and characterized in order</w:t>
            </w:r>
            <w:r w:rsidR="00F57E48" w:rsidRPr="0027464D">
              <w:rPr>
                <w:rFonts w:asciiTheme="majorHAnsi" w:hAnsiTheme="majorHAnsi"/>
                <w:sz w:val="22"/>
                <w:szCs w:val="22"/>
              </w:rPr>
              <w:t xml:space="preserve"> to be </w:t>
            </w:r>
            <w:proofErr w:type="gramStart"/>
            <w:r w:rsidR="00F57E48" w:rsidRPr="0027464D">
              <w:rPr>
                <w:rFonts w:asciiTheme="majorHAnsi" w:hAnsiTheme="majorHAnsi"/>
                <w:sz w:val="22"/>
                <w:szCs w:val="22"/>
              </w:rPr>
              <w:t xml:space="preserve">used </w:t>
            </w:r>
            <w:r w:rsidR="007C3400" w:rsidRPr="0027464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57E48" w:rsidRPr="0027464D">
              <w:rPr>
                <w:rFonts w:asciiTheme="majorHAnsi" w:hAnsiTheme="majorHAnsi"/>
                <w:sz w:val="22"/>
                <w:szCs w:val="22"/>
              </w:rPr>
              <w:t>for</w:t>
            </w:r>
            <w:proofErr w:type="gramEnd"/>
            <w:r w:rsidR="00F57E48" w:rsidRPr="0027464D">
              <w:rPr>
                <w:rFonts w:asciiTheme="majorHAnsi" w:hAnsiTheme="majorHAnsi"/>
                <w:sz w:val="22"/>
                <w:szCs w:val="22"/>
              </w:rPr>
              <w:t xml:space="preserve"> further</w:t>
            </w:r>
            <w:r w:rsidR="007C3400" w:rsidRPr="0027464D">
              <w:rPr>
                <w:rFonts w:asciiTheme="majorHAnsi" w:hAnsiTheme="majorHAnsi"/>
                <w:sz w:val="22"/>
                <w:szCs w:val="22"/>
              </w:rPr>
              <w:t xml:space="preserve"> study</w:t>
            </w:r>
            <w:r w:rsidR="00F57E48" w:rsidRPr="0027464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824747" w:rsidRPr="0027464D" w:rsidRDefault="00824747" w:rsidP="00810CA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pPr>
          </w:p>
        </w:tc>
      </w:tr>
      <w:tr w:rsidR="00824747" w:rsidRPr="006403CB" w:rsidTr="00810CA5">
        <w:tblPrEx>
          <w:tblLook w:val="0000"/>
        </w:tblPrEx>
        <w:tc>
          <w:tcPr>
            <w:tcW w:w="8472" w:type="dxa"/>
            <w:gridSpan w:val="2"/>
            <w:tcBorders>
              <w:bottom w:val="nil"/>
            </w:tcBorders>
            <w:shd w:val="clear" w:color="auto" w:fill="DDD9C3"/>
          </w:tcPr>
          <w:p w:rsidR="00824747" w:rsidRPr="006403CB" w:rsidRDefault="00824747" w:rsidP="00810CA5">
            <w:pPr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 xml:space="preserve">General Competences </w:t>
            </w:r>
          </w:p>
        </w:tc>
      </w:tr>
      <w:tr w:rsidR="00824747" w:rsidRPr="006403CB" w:rsidTr="00810CA5">
        <w:tc>
          <w:tcPr>
            <w:tcW w:w="8472" w:type="dxa"/>
            <w:gridSpan w:val="2"/>
            <w:tcBorders>
              <w:top w:val="nil"/>
              <w:bottom w:val="nil"/>
            </w:tcBorders>
            <w:shd w:val="clear" w:color="auto" w:fill="DDD9C3"/>
          </w:tcPr>
          <w:p w:rsidR="00824747" w:rsidRPr="006403CB" w:rsidRDefault="00824747" w:rsidP="00810CA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Taking into consideration the general competences that the degree-holder must acquire (as these appear in the Diploma Supplement and appear below), at which of the following does the course aim?</w:t>
            </w:r>
          </w:p>
        </w:tc>
      </w:tr>
      <w:tr w:rsidR="00824747" w:rsidRPr="006403CB" w:rsidTr="00810CA5">
        <w:tblPrEx>
          <w:tblLook w:val="0000"/>
        </w:tblPrEx>
        <w:tc>
          <w:tcPr>
            <w:tcW w:w="3964" w:type="dxa"/>
            <w:tcBorders>
              <w:top w:val="nil"/>
              <w:right w:val="nil"/>
            </w:tcBorders>
            <w:shd w:val="clear" w:color="auto" w:fill="DDD9C3"/>
          </w:tcPr>
          <w:p w:rsidR="00824747" w:rsidRPr="006403CB" w:rsidRDefault="00824747" w:rsidP="00810CA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Search for, analysis and synthesis of data and information, with the use of the necessary technology </w:t>
            </w:r>
          </w:p>
          <w:p w:rsidR="00824747" w:rsidRPr="006403CB" w:rsidRDefault="00824747" w:rsidP="00810CA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Adapting to new situations </w:t>
            </w:r>
          </w:p>
          <w:p w:rsidR="00824747" w:rsidRPr="006403CB" w:rsidRDefault="00824747" w:rsidP="00810CA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Decision-making </w:t>
            </w:r>
          </w:p>
          <w:p w:rsidR="00824747" w:rsidRPr="006403CB" w:rsidRDefault="00824747" w:rsidP="00810CA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Working independently </w:t>
            </w:r>
          </w:p>
          <w:p w:rsidR="00824747" w:rsidRPr="006403CB" w:rsidRDefault="00824747" w:rsidP="00810CA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Team work</w:t>
            </w:r>
          </w:p>
          <w:p w:rsidR="00824747" w:rsidRPr="006403CB" w:rsidRDefault="00824747" w:rsidP="00810CA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Working in an international environment </w:t>
            </w:r>
          </w:p>
          <w:p w:rsidR="00824747" w:rsidRPr="006403CB" w:rsidRDefault="00824747" w:rsidP="00810CA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Working in an interdisciplinary environment </w:t>
            </w:r>
          </w:p>
          <w:p w:rsidR="00824747" w:rsidRPr="006403CB" w:rsidRDefault="00824747" w:rsidP="00810CA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lastRenderedPageBreak/>
              <w:t xml:space="preserve">Production of new research ideas </w:t>
            </w:r>
          </w:p>
        </w:tc>
        <w:tc>
          <w:tcPr>
            <w:tcW w:w="4508" w:type="dxa"/>
            <w:tcBorders>
              <w:top w:val="nil"/>
              <w:left w:val="nil"/>
            </w:tcBorders>
            <w:shd w:val="clear" w:color="auto" w:fill="DDD9C3"/>
          </w:tcPr>
          <w:p w:rsidR="00824747" w:rsidRPr="006403CB" w:rsidRDefault="00824747" w:rsidP="00810CA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lastRenderedPageBreak/>
              <w:t xml:space="preserve">Project planning and management </w:t>
            </w:r>
          </w:p>
          <w:p w:rsidR="00824747" w:rsidRPr="006403CB" w:rsidRDefault="00824747" w:rsidP="00810CA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Respect for difference and multiculturalism </w:t>
            </w:r>
          </w:p>
          <w:p w:rsidR="00824747" w:rsidRPr="006403CB" w:rsidRDefault="00824747" w:rsidP="00810CA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Respect for the natural environment </w:t>
            </w:r>
          </w:p>
          <w:p w:rsidR="00824747" w:rsidRPr="006403CB" w:rsidRDefault="00824747" w:rsidP="00810CA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Showing social, professional and ethical responsibility and sensitivity to gender issues </w:t>
            </w:r>
          </w:p>
          <w:p w:rsidR="00824747" w:rsidRPr="006403CB" w:rsidRDefault="00824747" w:rsidP="00810CA5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 xml:space="preserve">Criticism and self-criticism </w:t>
            </w:r>
          </w:p>
          <w:p w:rsidR="00824747" w:rsidRPr="006403CB" w:rsidRDefault="00824747" w:rsidP="00810CA5">
            <w:pPr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Production of free, creative and inductive thinking</w:t>
            </w:r>
          </w:p>
          <w:p w:rsidR="00824747" w:rsidRPr="006403CB" w:rsidRDefault="00824747" w:rsidP="00810CA5">
            <w:pPr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……</w:t>
            </w:r>
          </w:p>
          <w:p w:rsidR="00824747" w:rsidRPr="006403CB" w:rsidRDefault="00824747" w:rsidP="00810CA5">
            <w:pPr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lastRenderedPageBreak/>
              <w:t>Others…</w:t>
            </w:r>
          </w:p>
          <w:p w:rsidR="00824747" w:rsidRPr="006403CB" w:rsidRDefault="00824747" w:rsidP="00810CA5">
            <w:pPr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…….</w:t>
            </w:r>
          </w:p>
        </w:tc>
      </w:tr>
      <w:tr w:rsidR="00824747" w:rsidRPr="0027464D" w:rsidTr="00810CA5">
        <w:tc>
          <w:tcPr>
            <w:tcW w:w="8472" w:type="dxa"/>
            <w:gridSpan w:val="2"/>
          </w:tcPr>
          <w:p w:rsidR="00824747" w:rsidRPr="0027464D" w:rsidRDefault="00824747" w:rsidP="00810CA5">
            <w:pPr>
              <w:rPr>
                <w:rFonts w:ascii="Cambria" w:hAnsi="Cambria" w:cs="Arial"/>
                <w:color w:val="002060"/>
                <w:sz w:val="22"/>
                <w:szCs w:val="20"/>
                <w:lang w:val="en-GB"/>
              </w:rPr>
            </w:pPr>
          </w:p>
          <w:p w:rsidR="00824747" w:rsidRPr="0027464D" w:rsidRDefault="00824747" w:rsidP="0082474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/>
                <w:color w:val="002060"/>
                <w:sz w:val="22"/>
                <w:lang w:val="en-GB"/>
              </w:rPr>
            </w:pPr>
            <w:r w:rsidRPr="0027464D">
              <w:rPr>
                <w:rFonts w:ascii="Cambria" w:hAnsi="Cambria"/>
                <w:color w:val="002060"/>
                <w:sz w:val="22"/>
                <w:lang w:val="en-GB"/>
              </w:rPr>
              <w:t>Search for analysis and synthesis of  data anal</w:t>
            </w:r>
            <w:r w:rsidR="00F57E48" w:rsidRPr="0027464D">
              <w:rPr>
                <w:rFonts w:ascii="Cambria" w:hAnsi="Cambria"/>
                <w:color w:val="002060"/>
                <w:sz w:val="22"/>
                <w:lang w:val="en-GB"/>
              </w:rPr>
              <w:t>ytical</w:t>
            </w:r>
            <w:r w:rsidRPr="0027464D">
              <w:rPr>
                <w:rFonts w:ascii="Cambria" w:hAnsi="Cambria"/>
                <w:color w:val="002060"/>
                <w:sz w:val="22"/>
                <w:lang w:val="en-GB"/>
              </w:rPr>
              <w:t xml:space="preserve"> information </w:t>
            </w:r>
            <w:r w:rsidR="00F57E48" w:rsidRPr="0027464D">
              <w:rPr>
                <w:rFonts w:ascii="Cambria" w:hAnsi="Cambria"/>
                <w:color w:val="002060"/>
                <w:sz w:val="22"/>
                <w:lang w:val="en-GB"/>
              </w:rPr>
              <w:t xml:space="preserve">with </w:t>
            </w:r>
            <w:r w:rsidRPr="0027464D">
              <w:rPr>
                <w:rFonts w:ascii="Cambria" w:hAnsi="Cambria"/>
                <w:color w:val="002060"/>
                <w:sz w:val="22"/>
                <w:lang w:val="en-GB"/>
              </w:rPr>
              <w:t>the use of the necessary technology</w:t>
            </w:r>
          </w:p>
          <w:p w:rsidR="00824747" w:rsidRPr="0027464D" w:rsidRDefault="00824747" w:rsidP="0082474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/>
                <w:color w:val="002060"/>
                <w:sz w:val="22"/>
                <w:lang w:val="en-GB"/>
              </w:rPr>
            </w:pPr>
            <w:r w:rsidRPr="0027464D">
              <w:rPr>
                <w:rFonts w:ascii="Cambria" w:hAnsi="Cambria"/>
                <w:color w:val="002060"/>
                <w:sz w:val="22"/>
                <w:lang w:val="en-GB"/>
              </w:rPr>
              <w:t>Working independently</w:t>
            </w:r>
          </w:p>
          <w:p w:rsidR="00824747" w:rsidRPr="0027464D" w:rsidRDefault="00824747" w:rsidP="0027464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mbria" w:hAnsi="Cambria" w:cs="Arial"/>
                <w:i/>
                <w:sz w:val="22"/>
                <w:szCs w:val="16"/>
                <w:lang w:val="en-GB"/>
              </w:rPr>
            </w:pPr>
            <w:r w:rsidRPr="0027464D">
              <w:rPr>
                <w:rFonts w:ascii="Cambria" w:hAnsi="Cambria"/>
                <w:color w:val="002060"/>
                <w:sz w:val="22"/>
                <w:lang w:val="en-GB"/>
              </w:rPr>
              <w:t>Team work</w:t>
            </w:r>
          </w:p>
        </w:tc>
      </w:tr>
    </w:tbl>
    <w:p w:rsidR="00824747" w:rsidRPr="006403CB" w:rsidRDefault="00824747" w:rsidP="008247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mbria" w:hAnsi="Cambria" w:cs="Arial"/>
          <w:b/>
          <w:color w:val="000000"/>
          <w:sz w:val="22"/>
          <w:szCs w:val="22"/>
          <w:lang w:val="en-GB"/>
        </w:rPr>
      </w:pPr>
      <w:r w:rsidRPr="006403CB">
        <w:rPr>
          <w:rFonts w:ascii="Cambria" w:hAnsi="Cambria" w:cs="Arial"/>
          <w:b/>
          <w:color w:val="000000"/>
          <w:sz w:val="22"/>
          <w:szCs w:val="22"/>
          <w:lang w:val="en-GB"/>
        </w:rPr>
        <w:t>SYLLABUS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824747" w:rsidRPr="006403CB" w:rsidTr="00810CA5">
        <w:tc>
          <w:tcPr>
            <w:tcW w:w="8472" w:type="dxa"/>
          </w:tcPr>
          <w:p w:rsidR="00824747" w:rsidRPr="0027464D" w:rsidRDefault="00824747" w:rsidP="00824747">
            <w:pPr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bCs/>
                <w:sz w:val="22"/>
                <w:lang w:eastAsia="el-GR"/>
              </w:rPr>
            </w:pPr>
            <w:r w:rsidRPr="0027464D">
              <w:rPr>
                <w:rFonts w:asciiTheme="majorHAnsi" w:hAnsiTheme="majorHAnsi"/>
                <w:bCs/>
                <w:sz w:val="22"/>
                <w:lang w:eastAsia="el-GR"/>
              </w:rPr>
              <w:t xml:space="preserve">Laboratory Safety </w:t>
            </w:r>
          </w:p>
          <w:p w:rsidR="00824747" w:rsidRPr="0027464D" w:rsidRDefault="00824747" w:rsidP="00824747">
            <w:pPr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bCs/>
                <w:sz w:val="22"/>
                <w:lang w:eastAsia="el-GR"/>
              </w:rPr>
            </w:pPr>
            <w:r w:rsidRPr="0027464D">
              <w:rPr>
                <w:rFonts w:asciiTheme="majorHAnsi" w:hAnsiTheme="majorHAnsi"/>
                <w:bCs/>
                <w:sz w:val="22"/>
                <w:lang w:eastAsia="el-GR"/>
              </w:rPr>
              <w:t xml:space="preserve">Management of chemical reagents/waste </w:t>
            </w:r>
          </w:p>
          <w:p w:rsidR="00824747" w:rsidRPr="0027464D" w:rsidRDefault="00824747" w:rsidP="00824747">
            <w:pPr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bCs/>
                <w:sz w:val="22"/>
                <w:lang w:eastAsia="el-GR"/>
              </w:rPr>
            </w:pPr>
            <w:r w:rsidRPr="0027464D">
              <w:rPr>
                <w:rFonts w:asciiTheme="majorHAnsi" w:hAnsiTheme="majorHAnsi"/>
                <w:bCs/>
                <w:sz w:val="22"/>
                <w:lang w:eastAsia="el-GR"/>
              </w:rPr>
              <w:t xml:space="preserve">Statistical data analysis of chemical analyses </w:t>
            </w:r>
          </w:p>
          <w:p w:rsidR="00824747" w:rsidRPr="0027464D" w:rsidRDefault="00824747" w:rsidP="00824747">
            <w:pPr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bCs/>
                <w:sz w:val="22"/>
                <w:lang w:eastAsia="el-GR"/>
              </w:rPr>
            </w:pPr>
            <w:r w:rsidRPr="0027464D">
              <w:rPr>
                <w:rFonts w:asciiTheme="majorHAnsi" w:hAnsiTheme="majorHAnsi"/>
                <w:bCs/>
                <w:sz w:val="22"/>
                <w:lang w:eastAsia="el-GR"/>
              </w:rPr>
              <w:t xml:space="preserve">Laboratory results presentation </w:t>
            </w:r>
          </w:p>
          <w:p w:rsidR="00824747" w:rsidRPr="0027464D" w:rsidRDefault="00824747" w:rsidP="00824747">
            <w:pPr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bCs/>
                <w:sz w:val="22"/>
                <w:lang w:eastAsia="el-GR"/>
              </w:rPr>
            </w:pPr>
            <w:r w:rsidRPr="0027464D">
              <w:rPr>
                <w:rFonts w:asciiTheme="majorHAnsi" w:hAnsiTheme="majorHAnsi"/>
                <w:bCs/>
                <w:sz w:val="22"/>
                <w:lang w:eastAsia="el-GR"/>
              </w:rPr>
              <w:t xml:space="preserve">Handling of/familiarity with laboratory glassware/equipment </w:t>
            </w:r>
          </w:p>
          <w:p w:rsidR="00824747" w:rsidRPr="0027464D" w:rsidRDefault="007C3400" w:rsidP="00824747">
            <w:pPr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bCs/>
                <w:sz w:val="22"/>
                <w:lang w:eastAsia="el-GR"/>
              </w:rPr>
            </w:pPr>
            <w:r w:rsidRPr="0027464D">
              <w:rPr>
                <w:rFonts w:asciiTheme="majorHAnsi" w:hAnsiTheme="majorHAnsi"/>
                <w:bCs/>
                <w:sz w:val="22"/>
                <w:lang w:eastAsia="el-GR"/>
              </w:rPr>
              <w:t>Study of the kinetic of chemical reactions</w:t>
            </w:r>
          </w:p>
          <w:p w:rsidR="00824747" w:rsidRPr="0027464D" w:rsidRDefault="007146AB" w:rsidP="00824747">
            <w:pPr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bCs/>
                <w:sz w:val="22"/>
                <w:lang w:eastAsia="el-GR"/>
              </w:rPr>
            </w:pPr>
            <w:r w:rsidRPr="0027464D">
              <w:rPr>
                <w:rFonts w:asciiTheme="majorHAnsi" w:hAnsiTheme="majorHAnsi"/>
                <w:bCs/>
                <w:sz w:val="22"/>
                <w:lang w:eastAsia="el-GR"/>
              </w:rPr>
              <w:t>Macromolecule interaction with the smaller molecule</w:t>
            </w:r>
          </w:p>
          <w:p w:rsidR="004C7E81" w:rsidRPr="0027464D" w:rsidRDefault="007146AB" w:rsidP="00824747">
            <w:pPr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bCs/>
                <w:sz w:val="22"/>
                <w:lang w:eastAsia="el-GR"/>
              </w:rPr>
            </w:pPr>
            <w:r w:rsidRPr="0027464D">
              <w:rPr>
                <w:rFonts w:asciiTheme="majorHAnsi" w:hAnsiTheme="majorHAnsi"/>
                <w:bCs/>
                <w:sz w:val="22"/>
                <w:lang w:eastAsia="el-GR"/>
              </w:rPr>
              <w:t>Isolation of organic molecules from plants performing continuous liquid extraction</w:t>
            </w:r>
          </w:p>
          <w:p w:rsidR="00824747" w:rsidRPr="0027464D" w:rsidRDefault="00824747" w:rsidP="00824747">
            <w:pPr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bCs/>
                <w:sz w:val="22"/>
                <w:lang w:eastAsia="el-GR"/>
              </w:rPr>
            </w:pPr>
            <w:r w:rsidRPr="0027464D">
              <w:rPr>
                <w:rFonts w:asciiTheme="majorHAnsi" w:hAnsiTheme="majorHAnsi"/>
                <w:bCs/>
                <w:sz w:val="22"/>
                <w:lang w:eastAsia="el-GR"/>
              </w:rPr>
              <w:t xml:space="preserve"> </w:t>
            </w:r>
            <w:r w:rsidR="007146AB" w:rsidRPr="0027464D">
              <w:rPr>
                <w:rFonts w:asciiTheme="majorHAnsi" w:hAnsiTheme="majorHAnsi"/>
                <w:bCs/>
                <w:sz w:val="22"/>
                <w:lang w:eastAsia="el-GR"/>
              </w:rPr>
              <w:t>Quantitative and</w:t>
            </w:r>
            <w:r w:rsidRPr="0027464D">
              <w:rPr>
                <w:rFonts w:asciiTheme="majorHAnsi" w:hAnsiTheme="majorHAnsi"/>
                <w:bCs/>
                <w:sz w:val="22"/>
                <w:lang w:eastAsia="el-GR"/>
              </w:rPr>
              <w:t xml:space="preserve"> </w:t>
            </w:r>
            <w:r w:rsidR="007146AB" w:rsidRPr="0027464D">
              <w:rPr>
                <w:rFonts w:asciiTheme="majorHAnsi" w:hAnsiTheme="majorHAnsi"/>
                <w:bCs/>
                <w:sz w:val="22"/>
                <w:lang w:eastAsia="el-GR"/>
              </w:rPr>
              <w:t>qualitative determination of anions in water performing High Performance Liquid Chromatography (HPLC)</w:t>
            </w:r>
          </w:p>
          <w:p w:rsidR="00824747" w:rsidRPr="0027464D" w:rsidRDefault="001B7487" w:rsidP="00824747">
            <w:pPr>
              <w:numPr>
                <w:ilvl w:val="0"/>
                <w:numId w:val="4"/>
              </w:numPr>
              <w:rPr>
                <w:rFonts w:asciiTheme="majorHAnsi" w:hAnsiTheme="majorHAnsi"/>
                <w:iCs/>
                <w:color w:val="002060"/>
                <w:sz w:val="22"/>
                <w:lang w:val="en-GB"/>
              </w:rPr>
            </w:pPr>
            <w:r w:rsidRPr="0027464D">
              <w:rPr>
                <w:rFonts w:asciiTheme="majorHAnsi" w:hAnsiTheme="majorHAnsi"/>
                <w:bCs/>
                <w:sz w:val="22"/>
                <w:lang w:eastAsia="el-GR"/>
              </w:rPr>
              <w:t>Spectroscopy in biological molecules</w:t>
            </w:r>
          </w:p>
          <w:p w:rsidR="00824747" w:rsidRPr="0027464D" w:rsidRDefault="001B7487" w:rsidP="0027464D">
            <w:pPr>
              <w:numPr>
                <w:ilvl w:val="0"/>
                <w:numId w:val="4"/>
              </w:numPr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  <w:r w:rsidRPr="0027464D">
              <w:rPr>
                <w:rFonts w:asciiTheme="majorHAnsi" w:hAnsiTheme="majorHAnsi"/>
                <w:iCs/>
                <w:color w:val="002060"/>
                <w:sz w:val="22"/>
                <w:lang w:val="en-GB"/>
              </w:rPr>
              <w:t xml:space="preserve">Synthesis of </w:t>
            </w:r>
            <w:proofErr w:type="spellStart"/>
            <w:r w:rsidR="00F57E48" w:rsidRPr="0027464D">
              <w:rPr>
                <w:rFonts w:asciiTheme="majorHAnsi" w:hAnsiTheme="majorHAnsi"/>
                <w:iCs/>
                <w:color w:val="002060"/>
                <w:sz w:val="22"/>
                <w:lang w:val="en-GB"/>
              </w:rPr>
              <w:t>acetylosalicylic</w:t>
            </w:r>
            <w:proofErr w:type="spellEnd"/>
            <w:r w:rsidRPr="0027464D">
              <w:rPr>
                <w:rFonts w:asciiTheme="majorHAnsi" w:hAnsiTheme="majorHAnsi"/>
                <w:iCs/>
                <w:color w:val="002060"/>
                <w:sz w:val="22"/>
                <w:lang w:val="en-GB"/>
              </w:rPr>
              <w:t xml:space="preserve"> acid (aspirin)</w:t>
            </w:r>
          </w:p>
          <w:p w:rsidR="0027464D" w:rsidRPr="006403CB" w:rsidRDefault="0027464D" w:rsidP="0027464D">
            <w:pPr>
              <w:ind w:left="360"/>
              <w:rPr>
                <w:rFonts w:ascii="Cambria" w:hAnsi="Cambria" w:cs="Arial"/>
                <w:color w:val="002060"/>
                <w:sz w:val="20"/>
                <w:szCs w:val="20"/>
                <w:lang w:val="en-GB"/>
              </w:rPr>
            </w:pPr>
          </w:p>
        </w:tc>
      </w:tr>
    </w:tbl>
    <w:p w:rsidR="00824747" w:rsidRPr="006403CB" w:rsidRDefault="00824747" w:rsidP="008247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mbria" w:hAnsi="Cambria" w:cs="Arial"/>
          <w:b/>
          <w:color w:val="000000"/>
          <w:sz w:val="22"/>
          <w:szCs w:val="22"/>
          <w:lang w:val="en-GB"/>
        </w:rPr>
      </w:pPr>
      <w:r w:rsidRPr="006403CB">
        <w:rPr>
          <w:rFonts w:ascii="Cambria" w:hAnsi="Cambria" w:cs="Arial"/>
          <w:b/>
          <w:color w:val="000000"/>
          <w:sz w:val="22"/>
          <w:szCs w:val="22"/>
          <w:lang w:val="en-GB"/>
        </w:rPr>
        <w:t>TEACHING and LEARNING METHODS - EVALUATION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6"/>
        <w:gridCol w:w="5166"/>
      </w:tblGrid>
      <w:tr w:rsidR="00824747" w:rsidRPr="006403CB" w:rsidTr="00810CA5">
        <w:tc>
          <w:tcPr>
            <w:tcW w:w="3306" w:type="dxa"/>
            <w:shd w:val="clear" w:color="auto" w:fill="DDD9C3"/>
          </w:tcPr>
          <w:p w:rsidR="00824747" w:rsidRPr="006403CB" w:rsidRDefault="00824747" w:rsidP="00810CA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DELIVERY</w:t>
            </w: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br/>
            </w: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Face-to-face, Distance learning, etc.</w:t>
            </w:r>
          </w:p>
        </w:tc>
        <w:tc>
          <w:tcPr>
            <w:tcW w:w="5166" w:type="dxa"/>
          </w:tcPr>
          <w:p w:rsidR="00824747" w:rsidRPr="0027464D" w:rsidRDefault="00824747" w:rsidP="00810CA5">
            <w:pPr>
              <w:spacing w:after="200" w:line="276" w:lineRule="auto"/>
              <w:rPr>
                <w:rFonts w:ascii="Cambria" w:hAnsi="Cambria"/>
                <w:iCs/>
                <w:color w:val="002060"/>
                <w:sz w:val="22"/>
                <w:szCs w:val="22"/>
                <w:lang w:val="en-GB"/>
              </w:rPr>
            </w:pPr>
            <w:r w:rsidRPr="0027464D">
              <w:rPr>
                <w:rFonts w:ascii="Cambria" w:hAnsi="Cambria"/>
                <w:iCs/>
                <w:color w:val="002060"/>
                <w:sz w:val="22"/>
                <w:szCs w:val="22"/>
                <w:lang w:val="en-GB"/>
              </w:rPr>
              <w:t>Face to face learning</w:t>
            </w:r>
          </w:p>
        </w:tc>
      </w:tr>
      <w:tr w:rsidR="00824747" w:rsidRPr="006403CB" w:rsidTr="00810CA5">
        <w:tc>
          <w:tcPr>
            <w:tcW w:w="3306" w:type="dxa"/>
            <w:shd w:val="clear" w:color="auto" w:fill="DDD9C3"/>
          </w:tcPr>
          <w:p w:rsidR="00824747" w:rsidRPr="006403CB" w:rsidRDefault="00824747" w:rsidP="00810CA5">
            <w:pPr>
              <w:jc w:val="right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USE OF IN</w:t>
            </w: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F</w:t>
            </w: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ORMATION AND COMMUNICATION</w:t>
            </w:r>
            <w:r>
              <w:rPr>
                <w:rFonts w:ascii="Cambria" w:hAnsi="Cambria" w:cs="Arial"/>
                <w:b/>
                <w:sz w:val="20"/>
                <w:szCs w:val="20"/>
                <w:lang w:val="en-GB"/>
              </w:rPr>
              <w:t>S</w:t>
            </w: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 xml:space="preserve"> TECHNOLOGY </w:t>
            </w: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br/>
            </w: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Use of ICT in teaching, laboratory education, communication with students</w:t>
            </w:r>
          </w:p>
        </w:tc>
        <w:tc>
          <w:tcPr>
            <w:tcW w:w="5166" w:type="dxa"/>
          </w:tcPr>
          <w:p w:rsidR="00824747" w:rsidRPr="0027464D" w:rsidRDefault="00824747" w:rsidP="00810CA5">
            <w:pPr>
              <w:rPr>
                <w:rFonts w:ascii="Cambria" w:hAnsi="Cambria" w:cs="Arial"/>
                <w:color w:val="002060"/>
                <w:sz w:val="22"/>
                <w:szCs w:val="22"/>
                <w:lang w:val="en-GB"/>
              </w:rPr>
            </w:pPr>
            <w:r w:rsidRPr="0027464D">
              <w:rPr>
                <w:rFonts w:ascii="Cambria" w:hAnsi="Cambria" w:cs="Arial"/>
                <w:color w:val="002060"/>
                <w:sz w:val="22"/>
                <w:szCs w:val="22"/>
                <w:lang w:val="en-GB"/>
              </w:rPr>
              <w:t>Laboratory education</w:t>
            </w:r>
          </w:p>
          <w:p w:rsidR="00824747" w:rsidRPr="0027464D" w:rsidRDefault="00824747" w:rsidP="00810CA5">
            <w:pPr>
              <w:rPr>
                <w:rFonts w:ascii="Cambria" w:hAnsi="Cambria" w:cs="Arial"/>
                <w:color w:val="002060"/>
                <w:sz w:val="22"/>
                <w:szCs w:val="22"/>
                <w:lang w:val="en-GB"/>
              </w:rPr>
            </w:pPr>
            <w:r w:rsidRPr="0027464D">
              <w:rPr>
                <w:rFonts w:ascii="Cambria" w:hAnsi="Cambria" w:cs="Arial"/>
                <w:color w:val="002060"/>
                <w:sz w:val="22"/>
                <w:szCs w:val="22"/>
                <w:lang w:val="en-GB"/>
              </w:rPr>
              <w:t>Communication with students</w:t>
            </w:r>
          </w:p>
        </w:tc>
      </w:tr>
      <w:tr w:rsidR="00824747" w:rsidRPr="006403CB" w:rsidTr="00810CA5">
        <w:tc>
          <w:tcPr>
            <w:tcW w:w="3306" w:type="dxa"/>
            <w:shd w:val="clear" w:color="auto" w:fill="DDD9C3"/>
          </w:tcPr>
          <w:p w:rsidR="00824747" w:rsidRPr="006403CB" w:rsidRDefault="00824747" w:rsidP="00810CA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TEACHING METHODS</w:t>
            </w:r>
          </w:p>
          <w:p w:rsidR="00824747" w:rsidRPr="006403CB" w:rsidRDefault="00824747" w:rsidP="00810CA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The manner and methods of teaching are described in detail.</w:t>
            </w:r>
          </w:p>
          <w:p w:rsidR="00824747" w:rsidRPr="006403CB" w:rsidRDefault="00824747" w:rsidP="00810CA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Lectures, seminars, laboratory practice, fieldwork, study and analysis of bibliography, tutorials, placements, clinical practice, art workshop, interactive teaching, educational visits, project, essay writing, artistic creativity, etc.</w:t>
            </w:r>
          </w:p>
          <w:p w:rsidR="00824747" w:rsidRPr="006403CB" w:rsidRDefault="00824747" w:rsidP="00810CA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</w:p>
          <w:p w:rsidR="00824747" w:rsidRPr="006403CB" w:rsidRDefault="00824747" w:rsidP="00810CA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The student's study hours for each learning activity are given as well as the hours of non-directed study according to the principles of the ECTS</w:t>
            </w:r>
          </w:p>
        </w:tc>
        <w:tc>
          <w:tcPr>
            <w:tcW w:w="516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467"/>
              <w:gridCol w:w="2468"/>
            </w:tblGrid>
            <w:tr w:rsidR="00824747" w:rsidRPr="006403CB" w:rsidTr="00810CA5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824747" w:rsidRPr="00206BAF" w:rsidRDefault="00824747" w:rsidP="00810CA5">
                  <w:pPr>
                    <w:jc w:val="center"/>
                    <w:rPr>
                      <w:rFonts w:ascii="Cambria" w:hAnsi="Cambria" w:cs="Arial"/>
                      <w:b/>
                      <w:i/>
                      <w:sz w:val="20"/>
                      <w:szCs w:val="20"/>
                      <w:lang w:val="en-GB"/>
                    </w:rPr>
                  </w:pPr>
                  <w:r w:rsidRPr="00206BAF">
                    <w:rPr>
                      <w:rFonts w:ascii="Cambria" w:hAnsi="Cambria" w:cs="Arial"/>
                      <w:b/>
                      <w:i/>
                      <w:sz w:val="20"/>
                      <w:szCs w:val="20"/>
                      <w:lang w:val="en-GB"/>
                    </w:rPr>
                    <w:t>Activity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824747" w:rsidRPr="00206BAF" w:rsidRDefault="00824747" w:rsidP="00810CA5">
                  <w:pPr>
                    <w:jc w:val="center"/>
                    <w:rPr>
                      <w:rFonts w:ascii="Cambria" w:hAnsi="Cambria" w:cs="Arial"/>
                      <w:b/>
                      <w:i/>
                      <w:sz w:val="20"/>
                      <w:szCs w:val="20"/>
                      <w:lang w:val="en-GB"/>
                    </w:rPr>
                  </w:pPr>
                  <w:r w:rsidRPr="00206BAF">
                    <w:rPr>
                      <w:rFonts w:ascii="Cambria" w:hAnsi="Cambria" w:cs="Arial"/>
                      <w:b/>
                      <w:i/>
                      <w:sz w:val="20"/>
                      <w:szCs w:val="20"/>
                      <w:lang w:val="en-GB"/>
                    </w:rPr>
                    <w:t>Semester workload</w:t>
                  </w:r>
                </w:p>
              </w:tc>
            </w:tr>
            <w:tr w:rsidR="00824747" w:rsidRPr="006403CB" w:rsidTr="00810CA5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747" w:rsidRPr="0027464D" w:rsidRDefault="00824747" w:rsidP="00810CA5">
                  <w:pPr>
                    <w:rPr>
                      <w:rFonts w:ascii="Cambria" w:hAnsi="Cambria"/>
                      <w:iCs/>
                      <w:color w:val="002060"/>
                      <w:sz w:val="22"/>
                      <w:szCs w:val="22"/>
                    </w:rPr>
                  </w:pPr>
                  <w:r w:rsidRPr="0027464D">
                    <w:rPr>
                      <w:rFonts w:ascii="Cambria" w:hAnsi="Cambria"/>
                      <w:iCs/>
                      <w:color w:val="002060"/>
                      <w:sz w:val="22"/>
                      <w:szCs w:val="22"/>
                    </w:rPr>
                    <w:t>Lectures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747" w:rsidRPr="0027464D" w:rsidRDefault="00824747" w:rsidP="00810CA5">
                  <w:pPr>
                    <w:jc w:val="center"/>
                    <w:rPr>
                      <w:rFonts w:ascii="Cambria" w:hAnsi="Cambria" w:cs="Arial"/>
                      <w:color w:val="002060"/>
                      <w:sz w:val="22"/>
                      <w:szCs w:val="22"/>
                      <w:lang w:val="en-GB"/>
                    </w:rPr>
                  </w:pPr>
                  <w:r w:rsidRPr="0027464D">
                    <w:rPr>
                      <w:rFonts w:ascii="Cambria" w:hAnsi="Cambria" w:cs="Arial"/>
                      <w:color w:val="002060"/>
                      <w:sz w:val="22"/>
                      <w:szCs w:val="22"/>
                      <w:lang w:val="en-GB"/>
                    </w:rPr>
                    <w:t>10</w:t>
                  </w:r>
                </w:p>
              </w:tc>
            </w:tr>
            <w:tr w:rsidR="00824747" w:rsidRPr="006403CB" w:rsidTr="00810CA5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747" w:rsidRPr="0027464D" w:rsidRDefault="00824747" w:rsidP="00810CA5">
                  <w:pPr>
                    <w:rPr>
                      <w:rFonts w:ascii="Cambria" w:hAnsi="Cambria"/>
                      <w:iCs/>
                      <w:color w:val="002060"/>
                      <w:sz w:val="22"/>
                      <w:szCs w:val="22"/>
                      <w:lang w:val="en-GB"/>
                    </w:rPr>
                  </w:pPr>
                  <w:r w:rsidRPr="0027464D">
                    <w:rPr>
                      <w:rFonts w:ascii="Cambria" w:hAnsi="Cambria"/>
                      <w:iCs/>
                      <w:color w:val="002060"/>
                      <w:sz w:val="22"/>
                      <w:szCs w:val="22"/>
                      <w:lang w:val="en-GB"/>
                    </w:rPr>
                    <w:t>Laboratory practice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747" w:rsidRPr="0027464D" w:rsidRDefault="00824747" w:rsidP="00810CA5">
                  <w:pPr>
                    <w:jc w:val="center"/>
                    <w:rPr>
                      <w:rFonts w:ascii="Cambria" w:hAnsi="Cambria" w:cs="Arial"/>
                      <w:color w:val="002060"/>
                      <w:sz w:val="22"/>
                      <w:szCs w:val="22"/>
                      <w:lang w:val="en-GB"/>
                    </w:rPr>
                  </w:pPr>
                  <w:r w:rsidRPr="0027464D">
                    <w:rPr>
                      <w:rFonts w:ascii="Cambria" w:hAnsi="Cambria" w:cs="Arial"/>
                      <w:color w:val="002060"/>
                      <w:sz w:val="22"/>
                      <w:szCs w:val="22"/>
                      <w:lang w:val="en-GB"/>
                    </w:rPr>
                    <w:t>60</w:t>
                  </w:r>
                </w:p>
              </w:tc>
            </w:tr>
            <w:tr w:rsidR="00824747" w:rsidRPr="006403CB" w:rsidTr="00810CA5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747" w:rsidRPr="0027464D" w:rsidRDefault="00824747" w:rsidP="00810CA5">
                  <w:pPr>
                    <w:rPr>
                      <w:rFonts w:ascii="Cambria" w:hAnsi="Cambria"/>
                      <w:iCs/>
                      <w:color w:val="002060"/>
                      <w:sz w:val="22"/>
                      <w:szCs w:val="22"/>
                      <w:lang w:val="en-GB"/>
                    </w:rPr>
                  </w:pPr>
                  <w:r w:rsidRPr="0027464D">
                    <w:rPr>
                      <w:rFonts w:ascii="Cambria" w:hAnsi="Cambria"/>
                      <w:iCs/>
                      <w:color w:val="002060"/>
                      <w:sz w:val="22"/>
                      <w:szCs w:val="22"/>
                      <w:lang w:val="en-GB"/>
                    </w:rPr>
                    <w:t xml:space="preserve">Written work report 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747" w:rsidRPr="0027464D" w:rsidRDefault="00824747" w:rsidP="00810CA5">
                  <w:pPr>
                    <w:jc w:val="center"/>
                    <w:rPr>
                      <w:rFonts w:ascii="Cambria" w:hAnsi="Cambria" w:cs="Arial"/>
                      <w:color w:val="002060"/>
                      <w:sz w:val="22"/>
                      <w:szCs w:val="22"/>
                      <w:lang w:val="en-GB"/>
                    </w:rPr>
                  </w:pPr>
                  <w:r w:rsidRPr="0027464D">
                    <w:rPr>
                      <w:rFonts w:ascii="Cambria" w:hAnsi="Cambria" w:cs="Arial"/>
                      <w:color w:val="002060"/>
                      <w:sz w:val="22"/>
                      <w:szCs w:val="22"/>
                      <w:lang w:val="en-GB"/>
                    </w:rPr>
                    <w:t>40</w:t>
                  </w:r>
                </w:p>
              </w:tc>
            </w:tr>
            <w:tr w:rsidR="00824747" w:rsidRPr="006403CB" w:rsidTr="00810CA5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747" w:rsidRPr="0027464D" w:rsidRDefault="00824747" w:rsidP="00810CA5">
                  <w:pPr>
                    <w:rPr>
                      <w:rFonts w:ascii="Cambria" w:hAnsi="Cambria"/>
                      <w:iCs/>
                      <w:color w:val="002060"/>
                      <w:sz w:val="22"/>
                      <w:szCs w:val="22"/>
                      <w:lang w:val="en-GB"/>
                    </w:rPr>
                  </w:pPr>
                  <w:r w:rsidRPr="0027464D">
                    <w:rPr>
                      <w:rFonts w:ascii="Cambria" w:hAnsi="Cambria"/>
                      <w:iCs/>
                      <w:color w:val="002060"/>
                      <w:sz w:val="22"/>
                      <w:szCs w:val="22"/>
                      <w:lang w:val="en-GB"/>
                    </w:rPr>
                    <w:t>Independently study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747" w:rsidRPr="0027464D" w:rsidRDefault="00824747" w:rsidP="00810CA5">
                  <w:pPr>
                    <w:jc w:val="center"/>
                    <w:rPr>
                      <w:rFonts w:ascii="Cambria" w:hAnsi="Cambria" w:cs="Arial"/>
                      <w:color w:val="002060"/>
                      <w:sz w:val="22"/>
                      <w:szCs w:val="22"/>
                      <w:lang w:val="en-GB"/>
                    </w:rPr>
                  </w:pPr>
                  <w:r w:rsidRPr="0027464D">
                    <w:rPr>
                      <w:rFonts w:ascii="Cambria" w:hAnsi="Cambria" w:cs="Arial"/>
                      <w:color w:val="002060"/>
                      <w:sz w:val="22"/>
                      <w:szCs w:val="22"/>
                      <w:lang w:val="en-GB"/>
                    </w:rPr>
                    <w:t>40</w:t>
                  </w:r>
                </w:p>
              </w:tc>
            </w:tr>
            <w:tr w:rsidR="00824747" w:rsidRPr="006403CB" w:rsidTr="00810CA5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747" w:rsidRPr="0027464D" w:rsidRDefault="00824747" w:rsidP="00810CA5">
                  <w:pPr>
                    <w:rPr>
                      <w:rFonts w:ascii="Cambria" w:hAnsi="Cambria"/>
                      <w:iCs/>
                      <w:color w:val="00206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747" w:rsidRPr="0027464D" w:rsidRDefault="00824747" w:rsidP="00810CA5">
                  <w:pPr>
                    <w:jc w:val="center"/>
                    <w:rPr>
                      <w:rFonts w:ascii="Cambria" w:hAnsi="Cambria" w:cs="Arial"/>
                      <w:color w:val="002060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824747" w:rsidRPr="006403CB" w:rsidTr="00810CA5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747" w:rsidRPr="0027464D" w:rsidRDefault="00824747" w:rsidP="00810CA5">
                  <w:pPr>
                    <w:rPr>
                      <w:rFonts w:ascii="Cambria" w:hAnsi="Cambria"/>
                      <w:iCs/>
                      <w:color w:val="00206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747" w:rsidRPr="0027464D" w:rsidRDefault="00824747" w:rsidP="00810CA5">
                  <w:pPr>
                    <w:rPr>
                      <w:rFonts w:ascii="Cambria" w:hAnsi="Cambria" w:cs="Arial"/>
                      <w:i/>
                      <w:color w:val="002060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824747" w:rsidRPr="006403CB" w:rsidTr="00810CA5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747" w:rsidRPr="0027464D" w:rsidRDefault="00824747" w:rsidP="00810CA5">
                  <w:pPr>
                    <w:rPr>
                      <w:rFonts w:ascii="Cambria" w:hAnsi="Cambria"/>
                      <w:iCs/>
                      <w:color w:val="00206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747" w:rsidRPr="0027464D" w:rsidRDefault="00824747" w:rsidP="00810CA5">
                  <w:pPr>
                    <w:rPr>
                      <w:rFonts w:ascii="Cambria" w:hAnsi="Cambria" w:cs="Arial"/>
                      <w:i/>
                      <w:color w:val="002060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824747" w:rsidRPr="006403CB" w:rsidTr="00810CA5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747" w:rsidRPr="0027464D" w:rsidRDefault="00824747" w:rsidP="00810CA5">
                  <w:pPr>
                    <w:rPr>
                      <w:rFonts w:ascii="Cambria" w:hAnsi="Cambria"/>
                      <w:iCs/>
                      <w:color w:val="00206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747" w:rsidRPr="0027464D" w:rsidRDefault="00824747" w:rsidP="00810CA5">
                  <w:pPr>
                    <w:rPr>
                      <w:rFonts w:ascii="Cambria" w:hAnsi="Cambria" w:cs="Arial"/>
                      <w:i/>
                      <w:color w:val="002060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824747" w:rsidRPr="006403CB" w:rsidTr="00810CA5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747" w:rsidRPr="0027464D" w:rsidRDefault="00824747" w:rsidP="00810CA5">
                  <w:pPr>
                    <w:rPr>
                      <w:rFonts w:ascii="Cambria" w:hAnsi="Cambria"/>
                      <w:iCs/>
                      <w:color w:val="00206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747" w:rsidRPr="0027464D" w:rsidRDefault="00824747" w:rsidP="00810CA5">
                  <w:pPr>
                    <w:jc w:val="center"/>
                    <w:rPr>
                      <w:rFonts w:ascii="Cambria" w:hAnsi="Cambria" w:cs="Arial"/>
                      <w:color w:val="002060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824747" w:rsidRPr="006403CB" w:rsidTr="00810CA5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4747" w:rsidRPr="0027464D" w:rsidRDefault="00824747" w:rsidP="00810CA5">
                  <w:pPr>
                    <w:rPr>
                      <w:rFonts w:ascii="Cambria" w:hAnsi="Cambria"/>
                      <w:iCs/>
                      <w:color w:val="002060"/>
                      <w:sz w:val="22"/>
                      <w:szCs w:val="22"/>
                      <w:lang w:val="en-GB"/>
                    </w:rPr>
                  </w:pPr>
                  <w:r w:rsidRPr="0027464D">
                    <w:rPr>
                      <w:rFonts w:ascii="Cambria" w:hAnsi="Cambria"/>
                      <w:iCs/>
                      <w:color w:val="002060"/>
                      <w:sz w:val="22"/>
                      <w:szCs w:val="22"/>
                      <w:lang w:val="en-GB"/>
                    </w:rPr>
                    <w:t xml:space="preserve">Course total 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4747" w:rsidRPr="0027464D" w:rsidRDefault="00824747" w:rsidP="00810CA5">
                  <w:pPr>
                    <w:jc w:val="center"/>
                    <w:rPr>
                      <w:rFonts w:ascii="Cambria" w:hAnsi="Cambria" w:cs="Arial"/>
                      <w:b/>
                      <w:i/>
                      <w:color w:val="002060"/>
                      <w:sz w:val="22"/>
                      <w:szCs w:val="22"/>
                      <w:lang w:val="en-GB"/>
                    </w:rPr>
                  </w:pPr>
                  <w:r w:rsidRPr="0027464D">
                    <w:rPr>
                      <w:rFonts w:ascii="Cambria" w:hAnsi="Cambria" w:cs="Arial"/>
                      <w:b/>
                      <w:i/>
                      <w:color w:val="002060"/>
                      <w:sz w:val="22"/>
                      <w:szCs w:val="22"/>
                      <w:lang w:val="en-GB"/>
                    </w:rPr>
                    <w:t>150</w:t>
                  </w:r>
                </w:p>
              </w:tc>
            </w:tr>
          </w:tbl>
          <w:p w:rsidR="00824747" w:rsidRPr="006403CB" w:rsidRDefault="00824747" w:rsidP="00810CA5">
            <w:pPr>
              <w:rPr>
                <w:rFonts w:ascii="Cambria" w:hAnsi="Cambria" w:cs="Tahoma"/>
                <w:lang w:val="en-GB"/>
              </w:rPr>
            </w:pPr>
          </w:p>
        </w:tc>
      </w:tr>
      <w:tr w:rsidR="00824747" w:rsidRPr="006403CB" w:rsidTr="00810CA5">
        <w:tc>
          <w:tcPr>
            <w:tcW w:w="3306" w:type="dxa"/>
          </w:tcPr>
          <w:p w:rsidR="00824747" w:rsidRPr="006403CB" w:rsidRDefault="00824747" w:rsidP="00810CA5">
            <w:pPr>
              <w:jc w:val="right"/>
              <w:rPr>
                <w:rFonts w:ascii="Cambria" w:hAnsi="Cambria" w:cs="Arial"/>
                <w:b/>
                <w:sz w:val="20"/>
                <w:szCs w:val="20"/>
                <w:lang w:val="en-GB"/>
              </w:rPr>
            </w:pPr>
            <w:r w:rsidRPr="006403CB">
              <w:rPr>
                <w:rFonts w:ascii="Cambria" w:hAnsi="Cambria" w:cs="Arial"/>
                <w:b/>
                <w:sz w:val="20"/>
                <w:szCs w:val="20"/>
                <w:lang w:val="en-GB"/>
              </w:rPr>
              <w:t>STUDENT PERFORMANCE EVALUATION</w:t>
            </w:r>
          </w:p>
          <w:p w:rsidR="00824747" w:rsidRPr="006403CB" w:rsidRDefault="00824747" w:rsidP="00810CA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Description of the evaluation procedure</w:t>
            </w:r>
          </w:p>
          <w:p w:rsidR="00824747" w:rsidRPr="006403CB" w:rsidRDefault="00824747" w:rsidP="00810CA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</w:p>
          <w:p w:rsidR="00824747" w:rsidRPr="006403CB" w:rsidRDefault="00824747" w:rsidP="00810CA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Language of evaluation, methods of evaluation, summative or conclusive, multiple choice questionnaires, short-answer questions, open-ended questions, problem solving, written work, essay/report, oral examination, public presentation, laboratory work, clinical examination of patient, art interpretation, other</w:t>
            </w:r>
          </w:p>
          <w:p w:rsidR="00824747" w:rsidRPr="006403CB" w:rsidRDefault="00824747" w:rsidP="00810CA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</w:p>
          <w:p w:rsidR="00824747" w:rsidRPr="006403CB" w:rsidRDefault="00824747" w:rsidP="00810CA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Specifically-defined evaluation criteria are given, and if and where they are accessible to students.</w:t>
            </w:r>
          </w:p>
        </w:tc>
        <w:tc>
          <w:tcPr>
            <w:tcW w:w="5166" w:type="dxa"/>
          </w:tcPr>
          <w:p w:rsidR="00824747" w:rsidRPr="006403CB" w:rsidRDefault="00824747" w:rsidP="00810CA5">
            <w:pPr>
              <w:rPr>
                <w:rFonts w:ascii="Cambria" w:hAnsi="Cambria" w:cs="Arial"/>
                <w:color w:val="002060"/>
                <w:lang w:val="en-GB"/>
              </w:rPr>
            </w:pPr>
          </w:p>
          <w:p w:rsidR="00824747" w:rsidRPr="0027464D" w:rsidRDefault="00824747" w:rsidP="00810CA5">
            <w:pPr>
              <w:rPr>
                <w:rFonts w:asciiTheme="majorHAnsi" w:hAnsiTheme="majorHAnsi" w:cstheme="minorHAnsi"/>
                <w:sz w:val="22"/>
              </w:rPr>
            </w:pPr>
            <w:r w:rsidRPr="0027464D">
              <w:rPr>
                <w:rFonts w:asciiTheme="majorHAnsi" w:hAnsiTheme="majorHAnsi" w:cstheme="minorHAnsi"/>
                <w:sz w:val="22"/>
              </w:rPr>
              <w:t xml:space="preserve">The service module is assessed by written/oral exam daily, laboratory report and final exams  </w:t>
            </w:r>
          </w:p>
          <w:p w:rsidR="00824747" w:rsidRPr="0027464D" w:rsidRDefault="00824747" w:rsidP="00810CA5">
            <w:pPr>
              <w:rPr>
                <w:rFonts w:asciiTheme="majorHAnsi" w:hAnsiTheme="majorHAnsi" w:cstheme="minorHAnsi"/>
                <w:color w:val="002060"/>
                <w:sz w:val="22"/>
                <w:lang w:val="en-GB"/>
              </w:rPr>
            </w:pPr>
          </w:p>
          <w:p w:rsidR="00824747" w:rsidRPr="006403CB" w:rsidRDefault="00824747" w:rsidP="00810CA5">
            <w:pPr>
              <w:rPr>
                <w:rFonts w:ascii="Cambria" w:hAnsi="Cambria" w:cs="Arial"/>
                <w:color w:val="002060"/>
                <w:lang w:val="en-GB"/>
              </w:rPr>
            </w:pPr>
          </w:p>
          <w:p w:rsidR="00824747" w:rsidRPr="006403CB" w:rsidRDefault="00824747" w:rsidP="00810CA5">
            <w:pPr>
              <w:rPr>
                <w:rFonts w:ascii="Cambria" w:hAnsi="Cambria" w:cs="Arial"/>
                <w:color w:val="002060"/>
                <w:lang w:val="en-GB"/>
              </w:rPr>
            </w:pPr>
          </w:p>
          <w:p w:rsidR="00824747" w:rsidRPr="006403CB" w:rsidRDefault="00824747" w:rsidP="00810CA5">
            <w:pPr>
              <w:rPr>
                <w:rFonts w:ascii="Cambria" w:hAnsi="Cambria" w:cs="Arial"/>
                <w:color w:val="002060"/>
                <w:lang w:val="en-GB"/>
              </w:rPr>
            </w:pPr>
          </w:p>
          <w:p w:rsidR="00824747" w:rsidRPr="006403CB" w:rsidRDefault="00824747" w:rsidP="00810CA5">
            <w:pPr>
              <w:rPr>
                <w:rFonts w:ascii="Cambria" w:hAnsi="Cambria" w:cs="Arial"/>
                <w:color w:val="002060"/>
                <w:lang w:val="en-GB"/>
              </w:rPr>
            </w:pPr>
          </w:p>
          <w:p w:rsidR="00824747" w:rsidRPr="006403CB" w:rsidRDefault="00824747" w:rsidP="00810CA5">
            <w:pPr>
              <w:rPr>
                <w:rFonts w:ascii="Cambria" w:hAnsi="Cambria" w:cs="Arial"/>
                <w:color w:val="002060"/>
                <w:lang w:val="en-GB"/>
              </w:rPr>
            </w:pPr>
          </w:p>
          <w:p w:rsidR="00824747" w:rsidRPr="006403CB" w:rsidRDefault="00824747" w:rsidP="00810CA5">
            <w:pPr>
              <w:rPr>
                <w:rFonts w:ascii="Cambria" w:hAnsi="Cambria" w:cs="Arial"/>
                <w:color w:val="002060"/>
                <w:lang w:val="en-GB"/>
              </w:rPr>
            </w:pPr>
          </w:p>
          <w:p w:rsidR="00824747" w:rsidRPr="006403CB" w:rsidRDefault="00824747" w:rsidP="00810CA5">
            <w:pPr>
              <w:rPr>
                <w:rFonts w:ascii="Cambria" w:hAnsi="Cambria" w:cs="Arial"/>
                <w:color w:val="002060"/>
                <w:lang w:val="en-GB"/>
              </w:rPr>
            </w:pPr>
          </w:p>
        </w:tc>
      </w:tr>
    </w:tbl>
    <w:p w:rsidR="00824747" w:rsidRPr="006403CB" w:rsidRDefault="00824747" w:rsidP="008247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00" w:line="276" w:lineRule="auto"/>
        <w:ind w:left="357" w:hanging="357"/>
        <w:rPr>
          <w:rFonts w:ascii="Cambria" w:hAnsi="Cambria" w:cs="Arial"/>
          <w:b/>
          <w:color w:val="000000"/>
          <w:sz w:val="22"/>
          <w:szCs w:val="22"/>
          <w:lang w:val="en-GB"/>
        </w:rPr>
      </w:pPr>
      <w:r w:rsidRPr="006403CB">
        <w:rPr>
          <w:rFonts w:ascii="Cambria" w:hAnsi="Cambria" w:cs="Arial"/>
          <w:b/>
          <w:color w:val="000000"/>
          <w:sz w:val="22"/>
          <w:szCs w:val="22"/>
          <w:lang w:val="en-GB"/>
        </w:rPr>
        <w:lastRenderedPageBreak/>
        <w:t>ATTACHED BIBLIOGRAPHY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824747" w:rsidRPr="00020630" w:rsidTr="00810CA5">
        <w:tc>
          <w:tcPr>
            <w:tcW w:w="8472" w:type="dxa"/>
          </w:tcPr>
          <w:p w:rsidR="00824747" w:rsidRPr="006403CB" w:rsidRDefault="00824747" w:rsidP="00810CA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- Suggested bibliography:</w:t>
            </w:r>
          </w:p>
          <w:p w:rsidR="00824747" w:rsidRDefault="00824747" w:rsidP="00810CA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6403CB">
              <w:rPr>
                <w:rFonts w:ascii="Cambria" w:hAnsi="Cambria" w:cs="Arial"/>
                <w:i/>
                <w:sz w:val="16"/>
                <w:szCs w:val="16"/>
                <w:lang w:val="en-GB"/>
              </w:rPr>
              <w:t>- Related academic journals:</w:t>
            </w:r>
          </w:p>
          <w:p w:rsidR="0027464D" w:rsidRPr="006403CB" w:rsidRDefault="0027464D" w:rsidP="00810CA5">
            <w:pPr>
              <w:jc w:val="both"/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</w:p>
          <w:p w:rsidR="00824747" w:rsidRPr="0027464D" w:rsidRDefault="00824747" w:rsidP="00810CA5">
            <w:pPr>
              <w:jc w:val="both"/>
              <w:rPr>
                <w:rFonts w:asciiTheme="majorHAnsi" w:hAnsiTheme="majorHAnsi" w:cs="Arial"/>
                <w:color w:val="002060"/>
                <w:sz w:val="18"/>
                <w:szCs w:val="20"/>
              </w:rPr>
            </w:pPr>
            <w:r w:rsidRPr="0027464D">
              <w:rPr>
                <w:rFonts w:asciiTheme="majorHAnsi" w:hAnsiTheme="majorHAnsi" w:cs="Arial"/>
                <w:color w:val="002060"/>
                <w:sz w:val="22"/>
              </w:rPr>
              <w:t>Organic Chemistry</w:t>
            </w:r>
            <w:r w:rsidRPr="0027464D">
              <w:rPr>
                <w:rFonts w:asciiTheme="majorHAnsi" w:hAnsiTheme="majorHAnsi" w:cs="Arial"/>
                <w:color w:val="002060"/>
                <w:sz w:val="22"/>
                <w:lang w:val="en-GB"/>
              </w:rPr>
              <w:t xml:space="preserve">, </w:t>
            </w:r>
            <w:r w:rsidRPr="0027464D">
              <w:rPr>
                <w:rFonts w:asciiTheme="majorHAnsi" w:hAnsiTheme="majorHAnsi" w:cs="Arial"/>
                <w:color w:val="002060"/>
                <w:sz w:val="22"/>
              </w:rPr>
              <w:t>John</w:t>
            </w:r>
            <w:r w:rsidRPr="0027464D">
              <w:rPr>
                <w:rFonts w:asciiTheme="majorHAnsi" w:hAnsiTheme="majorHAnsi" w:cs="Arial"/>
                <w:color w:val="002060"/>
                <w:sz w:val="22"/>
                <w:lang w:val="en-GB"/>
              </w:rPr>
              <w:t xml:space="preserve"> </w:t>
            </w:r>
            <w:proofErr w:type="spellStart"/>
            <w:r w:rsidRPr="0027464D">
              <w:rPr>
                <w:rFonts w:asciiTheme="majorHAnsi" w:hAnsiTheme="majorHAnsi" w:cs="Arial"/>
                <w:color w:val="002060"/>
                <w:sz w:val="22"/>
              </w:rPr>
              <w:t>McMurry</w:t>
            </w:r>
            <w:proofErr w:type="spellEnd"/>
            <w:r w:rsidRPr="0027464D">
              <w:rPr>
                <w:rFonts w:asciiTheme="majorHAnsi" w:hAnsiTheme="majorHAnsi" w:cs="Arial"/>
                <w:color w:val="002060"/>
                <w:sz w:val="22"/>
                <w:lang w:val="en-GB"/>
              </w:rPr>
              <w:t xml:space="preserve">, </w:t>
            </w:r>
            <w:r w:rsidRPr="0027464D">
              <w:rPr>
                <w:rFonts w:asciiTheme="majorHAnsi" w:hAnsiTheme="majorHAnsi" w:cs="Arial"/>
                <w:color w:val="002060"/>
                <w:sz w:val="22"/>
              </w:rPr>
              <w:t>Crete University Press</w:t>
            </w:r>
          </w:p>
          <w:p w:rsidR="00824747" w:rsidRPr="00020630" w:rsidRDefault="00824747" w:rsidP="00810CA5">
            <w:pPr>
              <w:jc w:val="both"/>
              <w:rPr>
                <w:rFonts w:ascii="Cambria" w:hAnsi="Cambria" w:cs="Arial"/>
                <w:b/>
                <w:lang w:val="en-GB"/>
              </w:rPr>
            </w:pPr>
          </w:p>
        </w:tc>
      </w:tr>
      <w:bookmarkEnd w:id="0"/>
    </w:tbl>
    <w:p w:rsidR="00824747" w:rsidRPr="00020630" w:rsidRDefault="00824747" w:rsidP="00824747">
      <w:pPr>
        <w:rPr>
          <w:lang w:val="en-GB"/>
        </w:rPr>
      </w:pPr>
    </w:p>
    <w:p w:rsidR="00C01495" w:rsidRPr="00824747" w:rsidRDefault="00C01495">
      <w:pPr>
        <w:rPr>
          <w:lang w:val="en-GB"/>
        </w:rPr>
      </w:pPr>
    </w:p>
    <w:sectPr w:rsidR="00C01495" w:rsidRPr="00824747" w:rsidSect="0015270C">
      <w:headerReference w:type="even" r:id="rId7"/>
      <w:pgSz w:w="11906" w:h="16838" w:code="9"/>
      <w:pgMar w:top="1134" w:right="1304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CA4" w:rsidRDefault="00596CA4" w:rsidP="00A94B95">
      <w:r>
        <w:separator/>
      </w:r>
    </w:p>
  </w:endnote>
  <w:endnote w:type="continuationSeparator" w:id="0">
    <w:p w:rsidR="00596CA4" w:rsidRDefault="00596CA4" w:rsidP="00A94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CA4" w:rsidRDefault="00596CA4" w:rsidP="00A94B95">
      <w:r>
        <w:separator/>
      </w:r>
    </w:p>
  </w:footnote>
  <w:footnote w:type="continuationSeparator" w:id="0">
    <w:p w:rsidR="00596CA4" w:rsidRDefault="00596CA4" w:rsidP="00A94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3EB" w:rsidRDefault="008613A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340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23EB" w:rsidRDefault="00596CA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6D54F2"/>
    <w:multiLevelType w:val="hybridMultilevel"/>
    <w:tmpl w:val="20EA06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76630C46"/>
    <w:multiLevelType w:val="hybridMultilevel"/>
    <w:tmpl w:val="1BC224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747"/>
    <w:rsid w:val="000B7430"/>
    <w:rsid w:val="000F21DD"/>
    <w:rsid w:val="001515D8"/>
    <w:rsid w:val="001B7487"/>
    <w:rsid w:val="0027464D"/>
    <w:rsid w:val="00413011"/>
    <w:rsid w:val="004C7E81"/>
    <w:rsid w:val="00596CA4"/>
    <w:rsid w:val="00664317"/>
    <w:rsid w:val="007146AB"/>
    <w:rsid w:val="00792C9F"/>
    <w:rsid w:val="007C3400"/>
    <w:rsid w:val="00824747"/>
    <w:rsid w:val="008613AE"/>
    <w:rsid w:val="008E7A7A"/>
    <w:rsid w:val="0090209B"/>
    <w:rsid w:val="00997696"/>
    <w:rsid w:val="00A94B95"/>
    <w:rsid w:val="00B72AE6"/>
    <w:rsid w:val="00C01495"/>
    <w:rsid w:val="00C379F2"/>
    <w:rsid w:val="00D26DF2"/>
    <w:rsid w:val="00F5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2474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82474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page number"/>
    <w:basedOn w:val="a0"/>
    <w:uiPriority w:val="99"/>
    <w:rsid w:val="0082474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Dora</cp:lastModifiedBy>
  <cp:revision>3</cp:revision>
  <dcterms:created xsi:type="dcterms:W3CDTF">2017-05-22T05:43:00Z</dcterms:created>
  <dcterms:modified xsi:type="dcterms:W3CDTF">2018-05-23T07:47:00Z</dcterms:modified>
</cp:coreProperties>
</file>