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rsidR="005D23EB" w:rsidRPr="006403CB" w:rsidRDefault="00AD484F" w:rsidP="00C822F5">
            <w:pPr>
              <w:rPr>
                <w:rFonts w:ascii="Cambria" w:hAnsi="Cambria" w:cs="Arial"/>
                <w:color w:val="002060"/>
                <w:sz w:val="20"/>
                <w:szCs w:val="20"/>
                <w:lang w:val="en-GB"/>
              </w:rPr>
            </w:pPr>
            <w:r>
              <w:rPr>
                <w:rFonts w:ascii="Cambria" w:hAnsi="Cambria" w:cs="Arial"/>
                <w:color w:val="002060"/>
                <w:sz w:val="20"/>
                <w:szCs w:val="20"/>
                <w:lang w:val="en-GB"/>
              </w:rPr>
              <w:t>HEALTH SCIENCES</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rsidR="005D23EB" w:rsidRPr="006403CB" w:rsidRDefault="00DA69C6" w:rsidP="00C822F5">
            <w:pPr>
              <w:rPr>
                <w:rFonts w:ascii="Cambria" w:hAnsi="Cambria" w:cs="Arial"/>
                <w:color w:val="002060"/>
                <w:sz w:val="20"/>
                <w:szCs w:val="20"/>
                <w:lang w:val="en-GB"/>
              </w:rPr>
            </w:pPr>
            <w:r>
              <w:rPr>
                <w:rFonts w:ascii="Cambria" w:hAnsi="Cambria" w:cs="Arial"/>
                <w:color w:val="002060"/>
                <w:sz w:val="20"/>
                <w:szCs w:val="20"/>
                <w:lang w:val="en-GB"/>
              </w:rPr>
              <w:t>BIOLOGICAL APPLICATIONS AND TECHNOLOGY</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rsidR="005D23EB" w:rsidRPr="006403CB" w:rsidRDefault="00DA69C6" w:rsidP="00C822F5">
            <w:pPr>
              <w:rPr>
                <w:rFonts w:ascii="Cambria" w:hAnsi="Cambria" w:cs="Arial"/>
                <w:color w:val="002060"/>
                <w:sz w:val="20"/>
                <w:szCs w:val="20"/>
                <w:lang w:val="en-GB"/>
              </w:rPr>
            </w:pPr>
            <w:r>
              <w:rPr>
                <w:rFonts w:ascii="Cambria" w:hAnsi="Cambria" w:cs="Arial"/>
                <w:color w:val="002060"/>
                <w:sz w:val="20"/>
                <w:szCs w:val="20"/>
                <w:lang w:val="en-GB"/>
              </w:rPr>
              <w:t>UNDERGRADUATE</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rsidR="005D23EB" w:rsidRPr="006403CB" w:rsidRDefault="00DA69C6" w:rsidP="00C822F5">
            <w:pPr>
              <w:rPr>
                <w:rFonts w:ascii="Cambria" w:hAnsi="Cambria" w:cs="Arial"/>
                <w:b/>
                <w:sz w:val="20"/>
                <w:szCs w:val="20"/>
                <w:lang w:val="en-GB"/>
              </w:rPr>
            </w:pPr>
            <w:r>
              <w:rPr>
                <w:rFonts w:ascii="Calibri" w:hAnsi="Calibri" w:cs="Arial"/>
                <w:b/>
                <w:sz w:val="20"/>
                <w:szCs w:val="20"/>
                <w:lang w:val="el-GR"/>
              </w:rPr>
              <w:t>ΒΕΥ204</w:t>
            </w:r>
          </w:p>
        </w:tc>
        <w:tc>
          <w:tcPr>
            <w:tcW w:w="2505" w:type="dxa"/>
            <w:gridSpan w:val="2"/>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rsidR="005D23EB" w:rsidRPr="006403CB" w:rsidRDefault="00DA69C6" w:rsidP="00C822F5">
            <w:pPr>
              <w:rPr>
                <w:rFonts w:ascii="Cambria" w:hAnsi="Cambria" w:cs="Arial"/>
                <w:b/>
                <w:sz w:val="20"/>
                <w:szCs w:val="20"/>
                <w:lang w:val="en-GB"/>
              </w:rPr>
            </w:pPr>
            <w:r>
              <w:rPr>
                <w:rFonts w:ascii="Cambria" w:hAnsi="Cambria" w:cs="Arial"/>
                <w:b/>
                <w:sz w:val="20"/>
                <w:szCs w:val="20"/>
                <w:lang w:val="en-GB"/>
              </w:rPr>
              <w:t>3</w:t>
            </w:r>
          </w:p>
        </w:tc>
      </w:tr>
      <w:tr w:rsidR="005D23EB" w:rsidRPr="006403CB" w:rsidTr="00C822F5">
        <w:trPr>
          <w:trHeight w:val="375"/>
        </w:trPr>
        <w:tc>
          <w:tcPr>
            <w:tcW w:w="3205" w:type="dxa"/>
            <w:shd w:val="clear" w:color="auto" w:fill="DDD9C3"/>
            <w:vAlign w:val="center"/>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rsidR="005D23EB" w:rsidRPr="006403CB" w:rsidRDefault="00DA69C6" w:rsidP="00C822F5">
            <w:pPr>
              <w:rPr>
                <w:rFonts w:ascii="Cambria" w:hAnsi="Cambria" w:cs="Arial"/>
                <w:sz w:val="20"/>
                <w:szCs w:val="20"/>
                <w:lang w:val="en-GB"/>
              </w:rPr>
            </w:pPr>
            <w:r>
              <w:rPr>
                <w:rFonts w:ascii="Cambria" w:hAnsi="Cambria" w:cs="Arial"/>
                <w:sz w:val="20"/>
                <w:szCs w:val="20"/>
                <w:lang w:val="en-GB"/>
              </w:rPr>
              <w:t>PHYSICAL CHEMISTRY IN BIOLOGICAL SYSTEMS</w:t>
            </w:r>
          </w:p>
        </w:tc>
      </w:tr>
      <w:tr w:rsidR="005D23EB" w:rsidRPr="006403CB" w:rsidTr="00C822F5">
        <w:trPr>
          <w:trHeight w:val="196"/>
        </w:trPr>
        <w:tc>
          <w:tcPr>
            <w:tcW w:w="5637" w:type="dxa"/>
            <w:gridSpan w:val="3"/>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 xml:space="preserve">if credits are awarded for separate components of the course, e.g. </w:t>
            </w:r>
            <w:proofErr w:type="gramStart"/>
            <w:r w:rsidRPr="006403CB">
              <w:rPr>
                <w:rFonts w:ascii="Cambria" w:hAnsi="Cambria" w:cs="Arial"/>
                <w:i/>
                <w:sz w:val="18"/>
                <w:szCs w:val="18"/>
                <w:lang w:val="en-GB"/>
              </w:rPr>
              <w:t>lectures,</w:t>
            </w:r>
            <w:proofErr w:type="gramEnd"/>
            <w:r w:rsidRPr="006403CB">
              <w:rPr>
                <w:rFonts w:ascii="Cambria" w:hAnsi="Cambria" w:cs="Arial"/>
                <w:i/>
                <w:sz w:val="18"/>
                <w:szCs w:val="18"/>
                <w:lang w:val="en-GB"/>
              </w:rPr>
              <w:t xml:space="preserve"> laboratory exercises, etc. If the credits are awarded for the whole of the course, give the weekly teaching hours and the total credits</w:t>
            </w:r>
          </w:p>
        </w:tc>
        <w:tc>
          <w:tcPr>
            <w:tcW w:w="1559" w:type="dxa"/>
            <w:gridSpan w:val="2"/>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rsidR="005D23EB" w:rsidRPr="006403CB" w:rsidRDefault="005D23EB"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5D23EB" w:rsidRPr="006403CB" w:rsidTr="00C822F5">
        <w:trPr>
          <w:trHeight w:val="194"/>
        </w:trPr>
        <w:tc>
          <w:tcPr>
            <w:tcW w:w="5637" w:type="dxa"/>
            <w:gridSpan w:val="3"/>
          </w:tcPr>
          <w:p w:rsidR="005D23EB" w:rsidRPr="006403CB" w:rsidRDefault="00D428A4" w:rsidP="00C822F5">
            <w:pPr>
              <w:jc w:val="right"/>
              <w:rPr>
                <w:rFonts w:ascii="Cambria" w:hAnsi="Cambria" w:cs="Arial"/>
                <w:color w:val="002060"/>
                <w:sz w:val="20"/>
                <w:szCs w:val="20"/>
                <w:lang w:val="en-GB"/>
              </w:rPr>
            </w:pPr>
            <w:r>
              <w:rPr>
                <w:rFonts w:ascii="Cambria" w:hAnsi="Cambria" w:cs="Arial"/>
                <w:color w:val="002060"/>
                <w:sz w:val="20"/>
                <w:szCs w:val="20"/>
                <w:lang w:val="en-GB"/>
              </w:rPr>
              <w:t>LECTURES</w:t>
            </w:r>
          </w:p>
        </w:tc>
        <w:tc>
          <w:tcPr>
            <w:tcW w:w="1559" w:type="dxa"/>
            <w:gridSpan w:val="2"/>
          </w:tcPr>
          <w:p w:rsidR="005D23EB" w:rsidRPr="006403CB" w:rsidRDefault="00D428A4" w:rsidP="00C822F5">
            <w:pPr>
              <w:jc w:val="center"/>
              <w:rPr>
                <w:rFonts w:ascii="Cambria" w:hAnsi="Cambria" w:cs="Arial"/>
                <w:color w:val="002060"/>
                <w:sz w:val="20"/>
                <w:szCs w:val="20"/>
                <w:lang w:val="en-GB"/>
              </w:rPr>
            </w:pPr>
            <w:r>
              <w:rPr>
                <w:rFonts w:ascii="Cambria" w:hAnsi="Cambria" w:cs="Arial"/>
                <w:color w:val="002060"/>
                <w:sz w:val="20"/>
                <w:szCs w:val="20"/>
                <w:lang w:val="en-GB"/>
              </w:rPr>
              <w:t>3</w:t>
            </w:r>
          </w:p>
        </w:tc>
        <w:tc>
          <w:tcPr>
            <w:tcW w:w="1240" w:type="dxa"/>
          </w:tcPr>
          <w:p w:rsidR="005D23EB" w:rsidRPr="006403CB" w:rsidRDefault="00D428A4" w:rsidP="00C822F5">
            <w:pPr>
              <w:jc w:val="center"/>
              <w:rPr>
                <w:rFonts w:ascii="Cambria" w:hAnsi="Cambria" w:cs="Arial"/>
                <w:color w:val="002060"/>
                <w:sz w:val="20"/>
                <w:szCs w:val="20"/>
                <w:lang w:val="en-GB"/>
              </w:rPr>
            </w:pPr>
            <w:r>
              <w:rPr>
                <w:rFonts w:ascii="Cambria" w:hAnsi="Cambria" w:cs="Arial"/>
                <w:color w:val="002060"/>
                <w:sz w:val="20"/>
                <w:szCs w:val="20"/>
                <w:lang w:val="en-GB"/>
              </w:rPr>
              <w:t>5</w:t>
            </w:r>
          </w:p>
        </w:tc>
      </w:tr>
      <w:tr w:rsidR="005D23EB" w:rsidRPr="006403CB" w:rsidTr="00C822F5">
        <w:trPr>
          <w:trHeight w:val="194"/>
        </w:trPr>
        <w:tc>
          <w:tcPr>
            <w:tcW w:w="5637" w:type="dxa"/>
            <w:gridSpan w:val="3"/>
          </w:tcPr>
          <w:p w:rsidR="005D23EB" w:rsidRPr="00D428A4" w:rsidRDefault="00D428A4" w:rsidP="00C822F5">
            <w:pPr>
              <w:jc w:val="right"/>
              <w:rPr>
                <w:rFonts w:ascii="Cambria" w:hAnsi="Cambria" w:cs="Arial"/>
                <w:color w:val="002060"/>
                <w:sz w:val="20"/>
                <w:szCs w:val="20"/>
                <w:lang w:val="en-GB"/>
              </w:rPr>
            </w:pPr>
            <w:r w:rsidRPr="00D428A4">
              <w:rPr>
                <w:rFonts w:ascii="Cambria" w:hAnsi="Cambria" w:cs="Arial"/>
                <w:color w:val="002060"/>
                <w:sz w:val="20"/>
                <w:szCs w:val="20"/>
                <w:lang w:val="en-GB"/>
              </w:rPr>
              <w:t>TUTORIAL</w:t>
            </w:r>
          </w:p>
        </w:tc>
        <w:tc>
          <w:tcPr>
            <w:tcW w:w="1559" w:type="dxa"/>
            <w:gridSpan w:val="2"/>
          </w:tcPr>
          <w:p w:rsidR="005D23EB" w:rsidRPr="006403CB" w:rsidRDefault="00D428A4" w:rsidP="00D428A4">
            <w:pPr>
              <w:jc w:val="center"/>
              <w:rPr>
                <w:rFonts w:ascii="Cambria" w:hAnsi="Cambria" w:cs="Arial"/>
                <w:color w:val="002060"/>
                <w:sz w:val="20"/>
                <w:szCs w:val="20"/>
                <w:lang w:val="en-GB"/>
              </w:rPr>
            </w:pPr>
            <w:r>
              <w:rPr>
                <w:rFonts w:ascii="Cambria" w:hAnsi="Cambria" w:cs="Arial"/>
                <w:color w:val="002060"/>
                <w:sz w:val="20"/>
                <w:szCs w:val="20"/>
                <w:lang w:val="en-GB"/>
              </w:rPr>
              <w:t>1</w:t>
            </w:r>
          </w:p>
        </w:tc>
        <w:tc>
          <w:tcPr>
            <w:tcW w:w="1240" w:type="dxa"/>
          </w:tcPr>
          <w:p w:rsidR="005D23EB" w:rsidRPr="006403CB" w:rsidRDefault="005D23EB" w:rsidP="00C822F5">
            <w:pPr>
              <w:rPr>
                <w:rFonts w:ascii="Cambria" w:hAnsi="Cambria" w:cs="Arial"/>
                <w:color w:val="002060"/>
                <w:sz w:val="20"/>
                <w:szCs w:val="20"/>
                <w:lang w:val="en-GB"/>
              </w:rPr>
            </w:pPr>
          </w:p>
        </w:tc>
      </w:tr>
      <w:tr w:rsidR="005D23EB" w:rsidRPr="006403CB" w:rsidTr="00C822F5">
        <w:trPr>
          <w:trHeight w:val="194"/>
        </w:trPr>
        <w:tc>
          <w:tcPr>
            <w:tcW w:w="5637" w:type="dxa"/>
            <w:gridSpan w:val="3"/>
          </w:tcPr>
          <w:p w:rsidR="005D23EB" w:rsidRPr="006403CB" w:rsidRDefault="005D23EB" w:rsidP="00C822F5">
            <w:pPr>
              <w:rPr>
                <w:rFonts w:ascii="Cambria" w:hAnsi="Cambria" w:cs="Arial"/>
                <w:b/>
                <w:color w:val="002060"/>
                <w:sz w:val="20"/>
                <w:szCs w:val="20"/>
                <w:lang w:val="en-GB"/>
              </w:rPr>
            </w:pPr>
          </w:p>
        </w:tc>
        <w:tc>
          <w:tcPr>
            <w:tcW w:w="1559" w:type="dxa"/>
            <w:gridSpan w:val="2"/>
          </w:tcPr>
          <w:p w:rsidR="005D23EB" w:rsidRPr="006403CB" w:rsidRDefault="005D23EB" w:rsidP="00C822F5">
            <w:pPr>
              <w:jc w:val="right"/>
              <w:rPr>
                <w:rFonts w:ascii="Cambria" w:hAnsi="Cambria" w:cs="Arial"/>
                <w:color w:val="002060"/>
                <w:sz w:val="20"/>
                <w:szCs w:val="20"/>
                <w:lang w:val="en-GB"/>
              </w:rPr>
            </w:pPr>
          </w:p>
        </w:tc>
        <w:tc>
          <w:tcPr>
            <w:tcW w:w="1240" w:type="dxa"/>
          </w:tcPr>
          <w:p w:rsidR="005D23EB" w:rsidRPr="006403CB" w:rsidRDefault="005D23EB" w:rsidP="00C822F5">
            <w:pPr>
              <w:rPr>
                <w:rFonts w:ascii="Cambria" w:hAnsi="Cambria" w:cs="Arial"/>
                <w:color w:val="002060"/>
                <w:sz w:val="20"/>
                <w:szCs w:val="20"/>
                <w:lang w:val="en-GB"/>
              </w:rPr>
            </w:pPr>
          </w:p>
        </w:tc>
      </w:tr>
      <w:tr w:rsidR="005D23EB" w:rsidRPr="006403CB" w:rsidTr="00C822F5">
        <w:trPr>
          <w:trHeight w:val="194"/>
        </w:trPr>
        <w:tc>
          <w:tcPr>
            <w:tcW w:w="5637" w:type="dxa"/>
            <w:gridSpan w:val="3"/>
            <w:shd w:val="clear" w:color="auto" w:fill="DDD9C3"/>
          </w:tcPr>
          <w:p w:rsidR="005D23EB" w:rsidRPr="006403CB" w:rsidRDefault="005D23EB"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used are described in detail at (d).</w:t>
            </w:r>
          </w:p>
        </w:tc>
        <w:tc>
          <w:tcPr>
            <w:tcW w:w="1559" w:type="dxa"/>
            <w:gridSpan w:val="2"/>
          </w:tcPr>
          <w:p w:rsidR="005D23EB" w:rsidRPr="006403CB" w:rsidRDefault="005D23EB" w:rsidP="00C822F5">
            <w:pPr>
              <w:jc w:val="right"/>
              <w:rPr>
                <w:rFonts w:ascii="Cambria" w:hAnsi="Cambria" w:cs="Arial"/>
                <w:color w:val="002060"/>
                <w:sz w:val="20"/>
                <w:szCs w:val="20"/>
                <w:lang w:val="en-GB"/>
              </w:rPr>
            </w:pPr>
          </w:p>
        </w:tc>
        <w:tc>
          <w:tcPr>
            <w:tcW w:w="1240" w:type="dxa"/>
          </w:tcPr>
          <w:p w:rsidR="005D23EB" w:rsidRPr="006403CB" w:rsidRDefault="005D23EB" w:rsidP="00C822F5">
            <w:pPr>
              <w:rPr>
                <w:rFonts w:ascii="Cambria" w:hAnsi="Cambria" w:cs="Arial"/>
                <w:color w:val="002060"/>
                <w:sz w:val="20"/>
                <w:szCs w:val="20"/>
                <w:lang w:val="en-GB"/>
              </w:rPr>
            </w:pPr>
          </w:p>
        </w:tc>
      </w:tr>
      <w:tr w:rsidR="005D23EB" w:rsidRPr="006403CB" w:rsidTr="00C822F5">
        <w:trPr>
          <w:trHeight w:val="599"/>
        </w:trPr>
        <w:tc>
          <w:tcPr>
            <w:tcW w:w="3205" w:type="dxa"/>
            <w:shd w:val="clear" w:color="auto" w:fill="DDD9C3"/>
          </w:tcPr>
          <w:p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rsidR="005D23EB" w:rsidRPr="006403CB" w:rsidRDefault="005D23EB"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rsidR="005D23EB" w:rsidRPr="00CF093F" w:rsidRDefault="00CD6D2A" w:rsidP="00C822F5">
            <w:pPr>
              <w:rPr>
                <w:rFonts w:asciiTheme="majorHAnsi" w:hAnsiTheme="majorHAnsi" w:cs="Arial"/>
                <w:color w:val="002060"/>
                <w:sz w:val="22"/>
                <w:szCs w:val="20"/>
                <w:lang w:val="en-GB"/>
              </w:rPr>
            </w:pPr>
            <w:r w:rsidRPr="00CF093F">
              <w:rPr>
                <w:rFonts w:asciiTheme="majorHAnsi" w:hAnsiTheme="majorHAnsi" w:cs="Arial"/>
                <w:color w:val="002060"/>
                <w:sz w:val="22"/>
                <w:szCs w:val="20"/>
              </w:rPr>
              <w:t>GENERAL BACKGROUND</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rsidR="005D23EB" w:rsidRPr="006403CB" w:rsidRDefault="005D23EB" w:rsidP="00C822F5">
            <w:pPr>
              <w:jc w:val="right"/>
              <w:rPr>
                <w:rFonts w:ascii="Cambria" w:hAnsi="Cambria" w:cs="Arial"/>
                <w:b/>
                <w:sz w:val="20"/>
                <w:szCs w:val="20"/>
                <w:lang w:val="en-GB"/>
              </w:rPr>
            </w:pPr>
          </w:p>
        </w:tc>
        <w:tc>
          <w:tcPr>
            <w:tcW w:w="5231" w:type="dxa"/>
            <w:gridSpan w:val="5"/>
          </w:tcPr>
          <w:p w:rsidR="005D23EB" w:rsidRPr="00CF093F" w:rsidRDefault="00CD6D2A" w:rsidP="00C822F5">
            <w:pPr>
              <w:rPr>
                <w:rFonts w:asciiTheme="majorHAnsi" w:hAnsiTheme="majorHAnsi" w:cs="Arial"/>
                <w:color w:val="002060"/>
                <w:sz w:val="22"/>
                <w:szCs w:val="20"/>
                <w:lang w:val="en-GB"/>
              </w:rPr>
            </w:pPr>
            <w:r w:rsidRPr="00CF093F">
              <w:rPr>
                <w:rFonts w:asciiTheme="majorHAnsi" w:hAnsiTheme="majorHAnsi" w:cs="Arial"/>
                <w:color w:val="002060"/>
                <w:sz w:val="22"/>
                <w:szCs w:val="20"/>
                <w:lang w:val="en-GB"/>
              </w:rPr>
              <w:t>MATHEMATICS, PHYSICS</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rsidR="005D23EB" w:rsidRPr="00CF093F" w:rsidRDefault="00CD6D2A" w:rsidP="00C822F5">
            <w:pPr>
              <w:rPr>
                <w:rFonts w:asciiTheme="majorHAnsi" w:hAnsiTheme="majorHAnsi" w:cs="Arial"/>
                <w:color w:val="002060"/>
                <w:sz w:val="22"/>
                <w:szCs w:val="20"/>
                <w:lang w:val="en-GB"/>
              </w:rPr>
            </w:pPr>
            <w:r w:rsidRPr="00CF093F">
              <w:rPr>
                <w:rFonts w:asciiTheme="majorHAnsi" w:hAnsiTheme="majorHAnsi" w:cs="Arial"/>
                <w:color w:val="002060"/>
                <w:sz w:val="22"/>
                <w:szCs w:val="20"/>
                <w:lang w:val="en-GB"/>
              </w:rPr>
              <w:t>GREEK</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rsidR="005D23EB" w:rsidRPr="00CF093F" w:rsidRDefault="005D23EB" w:rsidP="00C822F5">
            <w:pPr>
              <w:rPr>
                <w:rFonts w:asciiTheme="majorHAnsi" w:hAnsiTheme="majorHAnsi" w:cs="Arial"/>
                <w:color w:val="002060"/>
                <w:sz w:val="22"/>
                <w:szCs w:val="20"/>
                <w:lang w:val="en-GB"/>
              </w:rPr>
            </w:pP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rsidR="005D23EB" w:rsidRPr="00CF093F" w:rsidRDefault="00CD6D2A" w:rsidP="00C822F5">
            <w:pPr>
              <w:spacing w:after="200" w:line="276" w:lineRule="auto"/>
              <w:rPr>
                <w:rFonts w:asciiTheme="majorHAnsi" w:hAnsiTheme="majorHAnsi" w:cs="Arial"/>
                <w:color w:val="002060"/>
                <w:sz w:val="22"/>
                <w:szCs w:val="20"/>
                <w:lang w:val="en-GB"/>
              </w:rPr>
            </w:pPr>
            <w:r w:rsidRPr="00CF093F">
              <w:rPr>
                <w:rFonts w:asciiTheme="majorHAnsi" w:hAnsiTheme="majorHAnsi" w:cs="Arial"/>
                <w:color w:val="002060"/>
                <w:sz w:val="22"/>
                <w:szCs w:val="20"/>
                <w:lang w:val="en-GB"/>
              </w:rPr>
              <w:t>http://www.bat.uoi.gr/show-lesson?l_id=77</w:t>
            </w:r>
          </w:p>
        </w:tc>
      </w:tr>
    </w:tbl>
    <w:p w:rsidR="005D23EB" w:rsidRPr="006403CB" w:rsidRDefault="005D23EB" w:rsidP="008671BA">
      <w:pPr>
        <w:rPr>
          <w:rFonts w:ascii="Cambria" w:hAnsi="Cambria"/>
          <w:lang w:val="en-GB"/>
        </w:rPr>
      </w:pPr>
    </w:p>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5D23EB" w:rsidRPr="006403CB" w:rsidTr="00C822F5">
        <w:tc>
          <w:tcPr>
            <w:tcW w:w="8472" w:type="dxa"/>
            <w:gridSpan w:val="2"/>
            <w:tcBorders>
              <w:bottom w:val="nil"/>
            </w:tcBorders>
            <w:shd w:val="clear" w:color="auto" w:fill="DDD9C3"/>
          </w:tcPr>
          <w:p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rsidTr="00C822F5">
        <w:tc>
          <w:tcPr>
            <w:tcW w:w="8472" w:type="dxa"/>
            <w:gridSpan w:val="2"/>
            <w:tcBorders>
              <w:top w:val="nil"/>
            </w:tcBorders>
            <w:shd w:val="clear" w:color="auto" w:fill="DDD9C3"/>
          </w:tcPr>
          <w:p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 xml:space="preserve">The course learning outcomes, specific knowledge, skills and competences of an appropriate level, which the students will acquire with the successful completion of the </w:t>
            </w:r>
            <w:proofErr w:type="gramStart"/>
            <w:r w:rsidRPr="006403CB">
              <w:rPr>
                <w:rFonts w:ascii="Cambria" w:hAnsi="Cambria" w:cs="Arial"/>
                <w:i/>
                <w:sz w:val="16"/>
                <w:szCs w:val="16"/>
                <w:lang w:val="en-GB"/>
              </w:rPr>
              <w:t>course</w:t>
            </w:r>
            <w:proofErr w:type="gramEnd"/>
            <w:r w:rsidRPr="006403CB">
              <w:rPr>
                <w:rFonts w:ascii="Cambria" w:hAnsi="Cambria" w:cs="Arial"/>
                <w:i/>
                <w:sz w:val="16"/>
                <w:szCs w:val="16"/>
                <w:lang w:val="en-GB"/>
              </w:rPr>
              <w:t xml:space="preserve"> are described.</w:t>
            </w:r>
          </w:p>
          <w:p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rsidR="005D23EB" w:rsidRPr="006403CB" w:rsidRDefault="005D23EB" w:rsidP="00C822F5">
            <w:pPr>
              <w:widowControl w:val="0"/>
              <w:numPr>
                <w:ilvl w:val="0"/>
                <w:numId w:val="15"/>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F093F" w:rsidTr="00C822F5">
        <w:tc>
          <w:tcPr>
            <w:tcW w:w="8472" w:type="dxa"/>
            <w:gridSpan w:val="2"/>
          </w:tcPr>
          <w:p w:rsidR="00A72857" w:rsidRPr="00CF093F" w:rsidRDefault="000805A0" w:rsidP="00A72857">
            <w:pPr>
              <w:widowControl w:val="0"/>
              <w:autoSpaceDE w:val="0"/>
              <w:autoSpaceDN w:val="0"/>
              <w:adjustRightInd w:val="0"/>
              <w:rPr>
                <w:rFonts w:asciiTheme="majorHAnsi" w:hAnsiTheme="majorHAnsi"/>
                <w:sz w:val="22"/>
              </w:rPr>
            </w:pPr>
            <w:r w:rsidRPr="00CF093F">
              <w:rPr>
                <w:rFonts w:asciiTheme="majorHAnsi" w:hAnsiTheme="majorHAnsi"/>
                <w:sz w:val="22"/>
              </w:rPr>
              <w:t>The aim of the course is to un</w:t>
            </w:r>
            <w:r w:rsidR="00A72857" w:rsidRPr="00CF093F">
              <w:rPr>
                <w:rFonts w:asciiTheme="majorHAnsi" w:hAnsiTheme="majorHAnsi"/>
                <w:sz w:val="22"/>
              </w:rPr>
              <w:t xml:space="preserve">derstand on the part of </w:t>
            </w:r>
            <w:r w:rsidRPr="00CF093F">
              <w:rPr>
                <w:rFonts w:asciiTheme="majorHAnsi" w:hAnsiTheme="majorHAnsi"/>
                <w:sz w:val="22"/>
              </w:rPr>
              <w:t>students the processes that take place in the animal and plant organisms as well as in microorganisms from a physicochemical point of view. Understanding the chemical kinetics of the reac</w:t>
            </w:r>
            <w:r w:rsidR="00A72857" w:rsidRPr="00CF093F">
              <w:rPr>
                <w:rFonts w:asciiTheme="majorHAnsi" w:hAnsiTheme="majorHAnsi"/>
                <w:sz w:val="22"/>
              </w:rPr>
              <w:t>tions and their chemical equilibrium</w:t>
            </w:r>
            <w:r w:rsidRPr="00CF093F">
              <w:rPr>
                <w:rFonts w:asciiTheme="majorHAnsi" w:hAnsiTheme="majorHAnsi"/>
                <w:sz w:val="22"/>
              </w:rPr>
              <w:t xml:space="preserve">, as well as the energy requirements and the energy benefits for their realization. Also, </w:t>
            </w:r>
            <w:r w:rsidR="00A72857" w:rsidRPr="00CF093F">
              <w:rPr>
                <w:rFonts w:asciiTheme="majorHAnsi" w:hAnsiTheme="majorHAnsi"/>
                <w:sz w:val="22"/>
              </w:rPr>
              <w:t>the understanding of the equilibrium</w:t>
            </w:r>
            <w:r w:rsidRPr="00CF093F">
              <w:rPr>
                <w:rFonts w:asciiTheme="majorHAnsi" w:hAnsiTheme="majorHAnsi"/>
                <w:sz w:val="22"/>
              </w:rPr>
              <w:t xml:space="preserve"> between the different phases, as well as the balance in the various membranes and the ability to permeate them from the various molecules.</w:t>
            </w:r>
          </w:p>
          <w:p w:rsidR="005D23EB" w:rsidRPr="00CF093F" w:rsidRDefault="000805A0" w:rsidP="00A72857">
            <w:pPr>
              <w:widowControl w:val="0"/>
              <w:autoSpaceDE w:val="0"/>
              <w:autoSpaceDN w:val="0"/>
              <w:adjustRightInd w:val="0"/>
              <w:rPr>
                <w:rFonts w:asciiTheme="majorHAnsi" w:hAnsiTheme="majorHAnsi"/>
                <w:b/>
                <w:color w:val="002060"/>
                <w:sz w:val="22"/>
              </w:rPr>
            </w:pPr>
            <w:r w:rsidRPr="00CF093F">
              <w:rPr>
                <w:rFonts w:asciiTheme="majorHAnsi" w:hAnsiTheme="majorHAnsi"/>
                <w:sz w:val="22"/>
              </w:rPr>
              <w:t>Finally, they will come into contact with the modern spectroscopic methods used in the study of biological systems and will understand their theoretical background. Upon completion of the course students will understand the energy changes taking plac</w:t>
            </w:r>
            <w:r w:rsidR="00A72857" w:rsidRPr="00CF093F">
              <w:rPr>
                <w:rFonts w:asciiTheme="majorHAnsi" w:hAnsiTheme="majorHAnsi"/>
                <w:sz w:val="22"/>
              </w:rPr>
              <w:t>e in the organisms, the equilibrium</w:t>
            </w:r>
            <w:r w:rsidRPr="00CF093F">
              <w:rPr>
                <w:rFonts w:asciiTheme="majorHAnsi" w:hAnsiTheme="majorHAnsi"/>
                <w:sz w:val="22"/>
              </w:rPr>
              <w:t xml:space="preserve"> of the reactions as well as phase </w:t>
            </w:r>
            <w:r w:rsidR="00A72857" w:rsidRPr="00CF093F">
              <w:rPr>
                <w:rFonts w:asciiTheme="majorHAnsi" w:hAnsiTheme="majorHAnsi"/>
                <w:sz w:val="22"/>
              </w:rPr>
              <w:t>equilibrium</w:t>
            </w:r>
            <w:r w:rsidRPr="00CF093F">
              <w:rPr>
                <w:rFonts w:asciiTheme="majorHAnsi" w:hAnsiTheme="majorHAnsi"/>
                <w:sz w:val="22"/>
              </w:rPr>
              <w:t xml:space="preserve"> and the chemical kinetics of reactions within a living organism and how it can affect the disruption of these lives. They will also be familiar with the basic spectroscopic methods, which are used for the study of biological systems and as methods of diagnosis in the medical professions.</w:t>
            </w:r>
          </w:p>
        </w:tc>
      </w:tr>
      <w:tr w:rsidR="005D23EB" w:rsidRPr="006403CB" w:rsidTr="00C822F5">
        <w:tblPrEx>
          <w:tblLook w:val="0000"/>
        </w:tblPrEx>
        <w:tc>
          <w:tcPr>
            <w:tcW w:w="8472" w:type="dxa"/>
            <w:gridSpan w:val="2"/>
            <w:tcBorders>
              <w:bottom w:val="nil"/>
            </w:tcBorders>
            <w:shd w:val="clear" w:color="auto" w:fill="DDD9C3"/>
          </w:tcPr>
          <w:p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rsidTr="00C822F5">
        <w:tc>
          <w:tcPr>
            <w:tcW w:w="8472" w:type="dxa"/>
            <w:gridSpan w:val="2"/>
            <w:tcBorders>
              <w:top w:val="nil"/>
              <w:bottom w:val="nil"/>
            </w:tcBorders>
            <w:shd w:val="clear" w:color="auto" w:fill="DDD9C3"/>
          </w:tcPr>
          <w:p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rsidTr="00C822F5">
        <w:tblPrEx>
          <w:tblLook w:val="0000"/>
        </w:tblPrEx>
        <w:tc>
          <w:tcPr>
            <w:tcW w:w="3964" w:type="dxa"/>
            <w:tcBorders>
              <w:top w:val="nil"/>
              <w:right w:val="nil"/>
            </w:tcBorders>
            <w:shd w:val="clear" w:color="auto" w:fill="DDD9C3"/>
          </w:tcPr>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lastRenderedPageBreak/>
              <w:t xml:space="preserve">Search for, analysis and synthesis of data and information, with the use of the necessary technology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CF093F" w:rsidTr="00C822F5">
        <w:tc>
          <w:tcPr>
            <w:tcW w:w="8472" w:type="dxa"/>
            <w:gridSpan w:val="2"/>
          </w:tcPr>
          <w:p w:rsidR="000805A0" w:rsidRPr="00CF093F" w:rsidRDefault="00AE505D" w:rsidP="000805A0">
            <w:pPr>
              <w:widowControl w:val="0"/>
              <w:autoSpaceDE w:val="0"/>
              <w:autoSpaceDN w:val="0"/>
              <w:adjustRightInd w:val="0"/>
              <w:rPr>
                <w:rFonts w:asciiTheme="majorHAnsi" w:hAnsiTheme="majorHAnsi"/>
                <w:sz w:val="22"/>
              </w:rPr>
            </w:pPr>
            <w:r w:rsidRPr="00CF093F">
              <w:rPr>
                <w:rFonts w:asciiTheme="majorHAnsi" w:hAnsiTheme="majorHAnsi"/>
                <w:sz w:val="22"/>
              </w:rPr>
              <w:t>Working independently</w:t>
            </w:r>
          </w:p>
          <w:p w:rsidR="00AE505D" w:rsidRPr="00CF093F" w:rsidRDefault="00AE505D" w:rsidP="000805A0">
            <w:pPr>
              <w:widowControl w:val="0"/>
              <w:autoSpaceDE w:val="0"/>
              <w:autoSpaceDN w:val="0"/>
              <w:adjustRightInd w:val="0"/>
              <w:rPr>
                <w:rFonts w:asciiTheme="majorHAnsi" w:hAnsiTheme="majorHAnsi"/>
                <w:sz w:val="22"/>
              </w:rPr>
            </w:pPr>
            <w:r w:rsidRPr="00CF093F">
              <w:rPr>
                <w:rFonts w:asciiTheme="majorHAnsi" w:hAnsiTheme="majorHAnsi"/>
                <w:sz w:val="22"/>
              </w:rPr>
              <w:t>Team work</w:t>
            </w:r>
          </w:p>
          <w:p w:rsidR="00AE505D" w:rsidRPr="00CF093F" w:rsidRDefault="00AE505D" w:rsidP="000805A0">
            <w:pPr>
              <w:widowControl w:val="0"/>
              <w:autoSpaceDE w:val="0"/>
              <w:autoSpaceDN w:val="0"/>
              <w:adjustRightInd w:val="0"/>
              <w:rPr>
                <w:rFonts w:asciiTheme="majorHAnsi" w:hAnsiTheme="majorHAnsi"/>
                <w:sz w:val="22"/>
              </w:rPr>
            </w:pPr>
            <w:r w:rsidRPr="00CF093F">
              <w:rPr>
                <w:rFonts w:asciiTheme="majorHAnsi" w:hAnsiTheme="majorHAnsi"/>
                <w:sz w:val="22"/>
              </w:rPr>
              <w:t>Production of new research ideas</w:t>
            </w:r>
          </w:p>
          <w:p w:rsidR="000805A0" w:rsidRPr="00CF093F" w:rsidRDefault="00AE505D" w:rsidP="000805A0">
            <w:pPr>
              <w:widowControl w:val="0"/>
              <w:autoSpaceDE w:val="0"/>
              <w:autoSpaceDN w:val="0"/>
              <w:adjustRightInd w:val="0"/>
              <w:rPr>
                <w:rFonts w:asciiTheme="majorHAnsi" w:hAnsiTheme="majorHAnsi"/>
                <w:sz w:val="22"/>
              </w:rPr>
            </w:pPr>
            <w:r w:rsidRPr="00CF093F">
              <w:rPr>
                <w:rFonts w:asciiTheme="majorHAnsi" w:hAnsiTheme="majorHAnsi"/>
                <w:sz w:val="22"/>
              </w:rPr>
              <w:t>Analysis and data synthesis</w:t>
            </w:r>
          </w:p>
          <w:p w:rsidR="005D23EB" w:rsidRPr="00CF093F" w:rsidRDefault="000805A0" w:rsidP="000805A0">
            <w:pPr>
              <w:rPr>
                <w:rFonts w:asciiTheme="majorHAnsi" w:hAnsiTheme="majorHAnsi" w:cs="Arial"/>
                <w:color w:val="002060"/>
                <w:sz w:val="22"/>
                <w:szCs w:val="20"/>
              </w:rPr>
            </w:pPr>
            <w:r w:rsidRPr="00CF093F">
              <w:rPr>
                <w:rFonts w:asciiTheme="majorHAnsi" w:hAnsiTheme="majorHAnsi"/>
                <w:sz w:val="22"/>
              </w:rPr>
              <w:t>Learning of complex natural processes</w:t>
            </w:r>
          </w:p>
        </w:tc>
      </w:tr>
    </w:tbl>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5D23EB" w:rsidRPr="00CF093F" w:rsidTr="00C822F5">
        <w:tc>
          <w:tcPr>
            <w:tcW w:w="8472" w:type="dxa"/>
          </w:tcPr>
          <w:p w:rsidR="00DA69C6" w:rsidRPr="00CF093F" w:rsidRDefault="00DA69C6" w:rsidP="00DA69C6">
            <w:pPr>
              <w:rPr>
                <w:rFonts w:asciiTheme="majorHAnsi" w:hAnsiTheme="majorHAnsi"/>
                <w:b/>
                <w:bCs/>
                <w:color w:val="555555"/>
                <w:sz w:val="22"/>
                <w:szCs w:val="19"/>
              </w:rPr>
            </w:pPr>
            <w:r w:rsidRPr="00CF093F">
              <w:rPr>
                <w:rFonts w:asciiTheme="majorHAnsi" w:hAnsiTheme="majorHAnsi"/>
                <w:b/>
                <w:bCs/>
                <w:color w:val="555555"/>
                <w:sz w:val="22"/>
                <w:szCs w:val="19"/>
              </w:rPr>
              <w:t>Conservation of Energy</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Work, Heat</w:t>
            </w:r>
          </w:p>
          <w:p w:rsidR="00DA69C6" w:rsidRPr="00CF093F" w:rsidRDefault="00DA69C6" w:rsidP="00DA69C6">
            <w:pPr>
              <w:rPr>
                <w:rFonts w:asciiTheme="majorHAnsi" w:hAnsiTheme="majorHAnsi"/>
                <w:b/>
                <w:bCs/>
                <w:color w:val="555555"/>
                <w:sz w:val="22"/>
                <w:szCs w:val="19"/>
              </w:rPr>
            </w:pPr>
            <w:r w:rsidRPr="00CF093F">
              <w:rPr>
                <w:rFonts w:asciiTheme="majorHAnsi" w:hAnsiTheme="majorHAnsi"/>
                <w:b/>
                <w:bCs/>
                <w:color w:val="555555"/>
                <w:sz w:val="22"/>
                <w:szCs w:val="19"/>
              </w:rPr>
              <w:t>Thermodynamics</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1st Law of Thermodynamics (Internal Energy, Enthalpy)</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2nd Law of Thermodynamics (Entropy)</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3rd Law of Thermodynamics</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Spontaneous Reactions (Gibbs Energy)</w:t>
            </w:r>
          </w:p>
          <w:p w:rsidR="00DA69C6" w:rsidRPr="00CF093F" w:rsidRDefault="00DA69C6" w:rsidP="00DA69C6">
            <w:pPr>
              <w:rPr>
                <w:rFonts w:asciiTheme="majorHAnsi" w:hAnsiTheme="majorHAnsi"/>
                <w:b/>
                <w:bCs/>
                <w:color w:val="555555"/>
                <w:sz w:val="22"/>
                <w:szCs w:val="19"/>
              </w:rPr>
            </w:pPr>
            <w:r w:rsidRPr="00CF093F">
              <w:rPr>
                <w:rFonts w:asciiTheme="majorHAnsi" w:hAnsiTheme="majorHAnsi"/>
                <w:b/>
                <w:bCs/>
                <w:color w:val="555555"/>
                <w:sz w:val="22"/>
                <w:szCs w:val="19"/>
              </w:rPr>
              <w:t>Chemical Equilibrium</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Activity</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Equilibrium and Gibbs Energy</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Equilibrium Constant</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Biochemical Standard Gibbs Energy</w:t>
            </w:r>
          </w:p>
          <w:p w:rsidR="00DA69C6" w:rsidRPr="00CF093F" w:rsidRDefault="00DA69C6" w:rsidP="00DA69C6">
            <w:pPr>
              <w:rPr>
                <w:rFonts w:asciiTheme="majorHAnsi" w:hAnsiTheme="majorHAnsi"/>
                <w:b/>
                <w:bCs/>
                <w:color w:val="555555"/>
                <w:sz w:val="22"/>
                <w:szCs w:val="19"/>
              </w:rPr>
            </w:pPr>
            <w:r w:rsidRPr="00CF093F">
              <w:rPr>
                <w:rFonts w:asciiTheme="majorHAnsi" w:hAnsiTheme="majorHAnsi"/>
                <w:b/>
                <w:bCs/>
                <w:color w:val="555555"/>
                <w:sz w:val="22"/>
                <w:szCs w:val="19"/>
              </w:rPr>
              <w:t>Electrochemistry</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Galvanic Cells</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Standard Electrode Potentials</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lang w:val="en-GB"/>
              </w:rPr>
              <w:t>Ionic</w:t>
            </w:r>
            <w:r w:rsidRPr="00CF093F">
              <w:rPr>
                <w:rFonts w:asciiTheme="majorHAnsi" w:hAnsiTheme="majorHAnsi"/>
                <w:color w:val="555555"/>
                <w:sz w:val="22"/>
                <w:szCs w:val="19"/>
              </w:rPr>
              <w:t xml:space="preserve"> Strength</w:t>
            </w:r>
          </w:p>
          <w:p w:rsidR="00DA69C6" w:rsidRPr="00CF093F" w:rsidRDefault="00DA69C6" w:rsidP="00DA69C6">
            <w:pPr>
              <w:rPr>
                <w:rFonts w:asciiTheme="majorHAnsi" w:hAnsiTheme="majorHAnsi"/>
                <w:b/>
                <w:bCs/>
                <w:color w:val="555555"/>
                <w:sz w:val="22"/>
                <w:szCs w:val="19"/>
              </w:rPr>
            </w:pPr>
            <w:r w:rsidRPr="00CF093F">
              <w:rPr>
                <w:rFonts w:asciiTheme="majorHAnsi" w:hAnsiTheme="majorHAnsi"/>
                <w:b/>
                <w:bCs/>
                <w:color w:val="555555"/>
                <w:sz w:val="22"/>
                <w:szCs w:val="19"/>
              </w:rPr>
              <w:t>Equilibrium between Phases</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Chemical Potential</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 xml:space="preserve">Equilibrium of Dialysis </w:t>
            </w:r>
          </w:p>
          <w:p w:rsidR="00DA69C6" w:rsidRPr="00CF093F" w:rsidRDefault="00DA69C6" w:rsidP="00DA69C6">
            <w:pPr>
              <w:rPr>
                <w:rFonts w:asciiTheme="majorHAnsi" w:hAnsiTheme="majorHAnsi"/>
                <w:color w:val="555555"/>
                <w:sz w:val="22"/>
                <w:szCs w:val="19"/>
                <w:lang w:val="en-GB"/>
              </w:rPr>
            </w:pPr>
            <w:r w:rsidRPr="00CF093F">
              <w:rPr>
                <w:rFonts w:asciiTheme="majorHAnsi" w:hAnsiTheme="majorHAnsi"/>
                <w:color w:val="555555"/>
                <w:sz w:val="22"/>
                <w:szCs w:val="19"/>
                <w:lang w:val="en-GB"/>
              </w:rPr>
              <w:t>Surfaces, Membranes</w:t>
            </w:r>
          </w:p>
          <w:p w:rsidR="00DA69C6" w:rsidRPr="00CF093F" w:rsidRDefault="00DA69C6" w:rsidP="00DA69C6">
            <w:pPr>
              <w:rPr>
                <w:rFonts w:asciiTheme="majorHAnsi" w:hAnsiTheme="majorHAnsi"/>
                <w:color w:val="555555"/>
                <w:sz w:val="22"/>
                <w:szCs w:val="19"/>
                <w:lang w:val="en-GB"/>
              </w:rPr>
            </w:pPr>
            <w:r w:rsidRPr="00CF093F">
              <w:rPr>
                <w:rFonts w:asciiTheme="majorHAnsi" w:hAnsiTheme="majorHAnsi"/>
                <w:color w:val="555555"/>
                <w:sz w:val="22"/>
                <w:szCs w:val="19"/>
                <w:lang w:val="en-GB"/>
              </w:rPr>
              <w:t>Surface Tension</w:t>
            </w:r>
          </w:p>
          <w:p w:rsidR="00DA69C6" w:rsidRPr="00CF093F" w:rsidRDefault="00DA69C6" w:rsidP="00DA69C6">
            <w:pPr>
              <w:rPr>
                <w:rFonts w:asciiTheme="majorHAnsi" w:hAnsiTheme="majorHAnsi"/>
                <w:color w:val="555555"/>
                <w:sz w:val="22"/>
                <w:szCs w:val="19"/>
              </w:rPr>
            </w:pPr>
            <w:proofErr w:type="spellStart"/>
            <w:r w:rsidRPr="00CF093F">
              <w:rPr>
                <w:rFonts w:asciiTheme="majorHAnsi" w:hAnsiTheme="majorHAnsi"/>
                <w:color w:val="555555"/>
                <w:sz w:val="22"/>
                <w:szCs w:val="19"/>
              </w:rPr>
              <w:t>Colligative</w:t>
            </w:r>
            <w:proofErr w:type="spellEnd"/>
            <w:r w:rsidRPr="00CF093F">
              <w:rPr>
                <w:rFonts w:asciiTheme="majorHAnsi" w:hAnsiTheme="majorHAnsi"/>
                <w:color w:val="555555"/>
                <w:sz w:val="22"/>
                <w:szCs w:val="19"/>
              </w:rPr>
              <w:t xml:space="preserve"> Properties</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Molecular Weight Determination</w:t>
            </w:r>
          </w:p>
          <w:p w:rsidR="00DA69C6" w:rsidRPr="00CF093F" w:rsidRDefault="00DA69C6" w:rsidP="00DA69C6">
            <w:pPr>
              <w:rPr>
                <w:rFonts w:asciiTheme="majorHAnsi" w:hAnsiTheme="majorHAnsi"/>
                <w:b/>
                <w:bCs/>
                <w:color w:val="555555"/>
                <w:sz w:val="22"/>
                <w:szCs w:val="19"/>
              </w:rPr>
            </w:pPr>
            <w:r w:rsidRPr="00CF093F">
              <w:rPr>
                <w:rFonts w:asciiTheme="majorHAnsi" w:hAnsiTheme="majorHAnsi"/>
                <w:b/>
                <w:bCs/>
                <w:color w:val="555555"/>
                <w:sz w:val="22"/>
                <w:szCs w:val="19"/>
              </w:rPr>
              <w:t>Chemical Kinetics</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Rate Law</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Zero-order Reactions</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First-order Reactions</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Second-order Reactions</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Parallel Reactions</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Consecutive Reactions</w:t>
            </w:r>
          </w:p>
          <w:p w:rsidR="00DA69C6" w:rsidRPr="00CF093F" w:rsidRDefault="00DA69C6" w:rsidP="00DA69C6">
            <w:pPr>
              <w:rPr>
                <w:rFonts w:asciiTheme="majorHAnsi" w:hAnsiTheme="majorHAnsi"/>
                <w:b/>
                <w:bCs/>
                <w:color w:val="555555"/>
                <w:sz w:val="22"/>
                <w:szCs w:val="19"/>
              </w:rPr>
            </w:pPr>
            <w:r w:rsidRPr="00CF093F">
              <w:rPr>
                <w:rFonts w:asciiTheme="majorHAnsi" w:hAnsiTheme="majorHAnsi"/>
                <w:b/>
                <w:bCs/>
                <w:color w:val="555555"/>
                <w:sz w:val="22"/>
                <w:szCs w:val="19"/>
              </w:rPr>
              <w:t>Enzyme Kinetics</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Equations of Enzyme Kinetics</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Enzyme Inhibition</w:t>
            </w:r>
          </w:p>
          <w:p w:rsidR="00DA69C6" w:rsidRPr="00CF093F" w:rsidRDefault="00DA69C6" w:rsidP="00DA69C6">
            <w:pPr>
              <w:rPr>
                <w:rFonts w:asciiTheme="majorHAnsi" w:hAnsiTheme="majorHAnsi"/>
                <w:b/>
                <w:bCs/>
                <w:color w:val="555555"/>
                <w:sz w:val="22"/>
                <w:szCs w:val="19"/>
              </w:rPr>
            </w:pPr>
            <w:r w:rsidRPr="00CF093F">
              <w:rPr>
                <w:rFonts w:asciiTheme="majorHAnsi" w:hAnsiTheme="majorHAnsi"/>
                <w:b/>
                <w:bCs/>
                <w:color w:val="555555"/>
                <w:sz w:val="22"/>
                <w:szCs w:val="19"/>
              </w:rPr>
              <w:t>Spectroscopy</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Absorption and Emission of Radiation</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Beer’s Law</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Ultraviolet Spectra</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 xml:space="preserve">Fluorescence </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Polarized Light, Optical Rotation</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 xml:space="preserve">Optical </w:t>
            </w:r>
            <w:proofErr w:type="spellStart"/>
            <w:r w:rsidRPr="00CF093F">
              <w:rPr>
                <w:rFonts w:asciiTheme="majorHAnsi" w:hAnsiTheme="majorHAnsi"/>
                <w:color w:val="555555"/>
                <w:sz w:val="22"/>
                <w:szCs w:val="19"/>
              </w:rPr>
              <w:t>Rotatory</w:t>
            </w:r>
            <w:proofErr w:type="spellEnd"/>
            <w:r w:rsidRPr="00CF093F">
              <w:rPr>
                <w:rFonts w:asciiTheme="majorHAnsi" w:hAnsiTheme="majorHAnsi"/>
                <w:color w:val="555555"/>
                <w:sz w:val="22"/>
                <w:szCs w:val="19"/>
              </w:rPr>
              <w:t xml:space="preserve"> Dispersion</w:t>
            </w:r>
          </w:p>
          <w:p w:rsidR="00DA69C6" w:rsidRPr="00CF093F" w:rsidRDefault="00DA69C6" w:rsidP="00DA69C6">
            <w:pPr>
              <w:rPr>
                <w:rFonts w:asciiTheme="majorHAnsi" w:hAnsiTheme="majorHAnsi"/>
                <w:color w:val="555555"/>
                <w:sz w:val="22"/>
                <w:szCs w:val="19"/>
              </w:rPr>
            </w:pPr>
            <w:r w:rsidRPr="00CF093F">
              <w:rPr>
                <w:rFonts w:asciiTheme="majorHAnsi" w:hAnsiTheme="majorHAnsi"/>
                <w:color w:val="555555"/>
                <w:sz w:val="22"/>
                <w:szCs w:val="19"/>
              </w:rPr>
              <w:t xml:space="preserve">Circular </w:t>
            </w:r>
            <w:proofErr w:type="spellStart"/>
            <w:r w:rsidRPr="00CF093F">
              <w:rPr>
                <w:rFonts w:asciiTheme="majorHAnsi" w:hAnsiTheme="majorHAnsi"/>
                <w:color w:val="555555"/>
                <w:sz w:val="22"/>
                <w:szCs w:val="19"/>
              </w:rPr>
              <w:t>Dichroism</w:t>
            </w:r>
            <w:proofErr w:type="spellEnd"/>
          </w:p>
          <w:p w:rsidR="005D23EB" w:rsidRPr="00CF093F" w:rsidRDefault="00DA69C6" w:rsidP="00C822F5">
            <w:pPr>
              <w:rPr>
                <w:rFonts w:asciiTheme="majorHAnsi" w:hAnsiTheme="majorHAnsi"/>
                <w:sz w:val="22"/>
              </w:rPr>
            </w:pPr>
            <w:r w:rsidRPr="00CF093F">
              <w:rPr>
                <w:rFonts w:asciiTheme="majorHAnsi" w:hAnsiTheme="majorHAnsi"/>
                <w:color w:val="555555"/>
                <w:sz w:val="22"/>
                <w:szCs w:val="19"/>
              </w:rPr>
              <w:lastRenderedPageBreak/>
              <w:t>Nuclear Magnetic Resonance</w:t>
            </w:r>
          </w:p>
        </w:tc>
      </w:tr>
    </w:tbl>
    <w:p w:rsidR="005D23EB" w:rsidRPr="006403CB" w:rsidRDefault="005D23EB" w:rsidP="008671BA">
      <w:pPr>
        <w:widowControl w:val="0"/>
        <w:numPr>
          <w:ilvl w:val="0"/>
          <w:numId w:val="8"/>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5D23EB" w:rsidRPr="006403CB" w:rsidTr="00C822F5">
        <w:tc>
          <w:tcPr>
            <w:tcW w:w="3306"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rsidR="005D23EB" w:rsidRPr="00CF093F" w:rsidRDefault="00CD6D2A" w:rsidP="00C822F5">
            <w:pPr>
              <w:spacing w:after="200" w:line="276" w:lineRule="auto"/>
              <w:rPr>
                <w:rFonts w:ascii="Cambria" w:hAnsi="Cambria"/>
                <w:iCs/>
                <w:color w:val="002060"/>
                <w:sz w:val="22"/>
                <w:szCs w:val="22"/>
                <w:lang w:val="en-GB"/>
              </w:rPr>
            </w:pPr>
            <w:r w:rsidRPr="00CF093F">
              <w:rPr>
                <w:rFonts w:ascii="Cambria" w:hAnsi="Cambria"/>
                <w:iCs/>
                <w:color w:val="002060"/>
                <w:sz w:val="22"/>
                <w:szCs w:val="22"/>
                <w:lang w:val="en-GB"/>
              </w:rPr>
              <w:t>AT THE CLASSROOM</w:t>
            </w:r>
          </w:p>
        </w:tc>
      </w:tr>
      <w:tr w:rsidR="005D23EB" w:rsidRPr="006403CB" w:rsidTr="00C822F5">
        <w:tc>
          <w:tcPr>
            <w:tcW w:w="3306" w:type="dxa"/>
            <w:shd w:val="clear" w:color="auto" w:fill="DDD9C3"/>
          </w:tcPr>
          <w:p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rsidR="005D23EB" w:rsidRPr="00CF093F" w:rsidRDefault="005D23EB" w:rsidP="00C822F5">
            <w:pPr>
              <w:rPr>
                <w:rFonts w:ascii="Cambria" w:hAnsi="Cambria" w:cs="Arial"/>
                <w:b/>
                <w:color w:val="002060"/>
                <w:sz w:val="22"/>
                <w:szCs w:val="22"/>
                <w:lang w:val="en-GB"/>
              </w:rPr>
            </w:pPr>
          </w:p>
        </w:tc>
      </w:tr>
      <w:tr w:rsidR="005D23EB" w:rsidRPr="006403CB" w:rsidTr="00C822F5">
        <w:tc>
          <w:tcPr>
            <w:tcW w:w="3306"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5D23EB" w:rsidRPr="00CF093F"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CF093F" w:rsidRDefault="005D23EB" w:rsidP="00206BAF">
                  <w:pPr>
                    <w:jc w:val="center"/>
                    <w:rPr>
                      <w:rFonts w:ascii="Cambria" w:hAnsi="Cambria" w:cs="Arial"/>
                      <w:b/>
                      <w:i/>
                      <w:sz w:val="22"/>
                      <w:szCs w:val="22"/>
                      <w:lang w:val="en-GB"/>
                    </w:rPr>
                  </w:pPr>
                  <w:r w:rsidRPr="00CF093F">
                    <w:rPr>
                      <w:rFonts w:ascii="Cambria" w:hAnsi="Cambria" w:cs="Arial"/>
                      <w:b/>
                      <w:i/>
                      <w:sz w:val="22"/>
                      <w:szCs w:val="22"/>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CF093F" w:rsidRDefault="005D23EB" w:rsidP="00206BAF">
                  <w:pPr>
                    <w:jc w:val="center"/>
                    <w:rPr>
                      <w:rFonts w:ascii="Cambria" w:hAnsi="Cambria" w:cs="Arial"/>
                      <w:b/>
                      <w:i/>
                      <w:sz w:val="22"/>
                      <w:szCs w:val="22"/>
                      <w:lang w:val="en-GB"/>
                    </w:rPr>
                  </w:pPr>
                  <w:r w:rsidRPr="00CF093F">
                    <w:rPr>
                      <w:rFonts w:ascii="Cambria" w:hAnsi="Cambria" w:cs="Arial"/>
                      <w:b/>
                      <w:i/>
                      <w:sz w:val="22"/>
                      <w:szCs w:val="22"/>
                      <w:lang w:val="en-GB"/>
                    </w:rPr>
                    <w:t>Semester workload</w:t>
                  </w:r>
                </w:p>
              </w:tc>
            </w:tr>
            <w:tr w:rsidR="005D23EB" w:rsidRPr="00CF093F" w:rsidTr="00206BAF">
              <w:tc>
                <w:tcPr>
                  <w:tcW w:w="2467" w:type="dxa"/>
                  <w:tcBorders>
                    <w:top w:val="single" w:sz="4" w:space="0" w:color="auto"/>
                    <w:left w:val="single" w:sz="4" w:space="0" w:color="auto"/>
                    <w:bottom w:val="single" w:sz="4" w:space="0" w:color="auto"/>
                    <w:right w:val="single" w:sz="4" w:space="0" w:color="auto"/>
                  </w:tcBorders>
                </w:tcPr>
                <w:p w:rsidR="005D23EB" w:rsidRPr="00CF093F" w:rsidRDefault="00CD6D2A" w:rsidP="00C822F5">
                  <w:pPr>
                    <w:rPr>
                      <w:rFonts w:ascii="Cambria" w:hAnsi="Cambria"/>
                      <w:iCs/>
                      <w:color w:val="002060"/>
                      <w:sz w:val="22"/>
                      <w:szCs w:val="22"/>
                      <w:lang w:val="en-GB"/>
                    </w:rPr>
                  </w:pPr>
                  <w:r w:rsidRPr="00CF093F">
                    <w:rPr>
                      <w:rFonts w:ascii="Cambria" w:hAnsi="Cambria"/>
                      <w:iCs/>
                      <w:color w:val="002060"/>
                      <w:sz w:val="22"/>
                      <w:szCs w:val="22"/>
                      <w:lang w:val="en-GB"/>
                    </w:rPr>
                    <w:t>Lectures</w:t>
                  </w:r>
                </w:p>
              </w:tc>
              <w:tc>
                <w:tcPr>
                  <w:tcW w:w="2468" w:type="dxa"/>
                  <w:tcBorders>
                    <w:top w:val="single" w:sz="4" w:space="0" w:color="auto"/>
                    <w:left w:val="single" w:sz="4" w:space="0" w:color="auto"/>
                    <w:bottom w:val="single" w:sz="4" w:space="0" w:color="auto"/>
                    <w:right w:val="single" w:sz="4" w:space="0" w:color="auto"/>
                  </w:tcBorders>
                </w:tcPr>
                <w:p w:rsidR="005D23EB" w:rsidRPr="00CF093F" w:rsidRDefault="00CD6D2A" w:rsidP="00206BAF">
                  <w:pPr>
                    <w:jc w:val="center"/>
                    <w:rPr>
                      <w:rFonts w:ascii="Cambria" w:hAnsi="Cambria" w:cs="Arial"/>
                      <w:color w:val="002060"/>
                      <w:sz w:val="22"/>
                      <w:szCs w:val="22"/>
                      <w:lang w:val="en-GB"/>
                    </w:rPr>
                  </w:pPr>
                  <w:r w:rsidRPr="00CF093F">
                    <w:rPr>
                      <w:rFonts w:ascii="Cambria" w:hAnsi="Cambria" w:cs="Arial"/>
                      <w:color w:val="002060"/>
                      <w:sz w:val="22"/>
                      <w:szCs w:val="22"/>
                      <w:lang w:val="en-GB"/>
                    </w:rPr>
                    <w:t>39</w:t>
                  </w:r>
                </w:p>
              </w:tc>
            </w:tr>
            <w:tr w:rsidR="005D23EB" w:rsidRPr="00CF093F" w:rsidTr="00206BAF">
              <w:tc>
                <w:tcPr>
                  <w:tcW w:w="2467" w:type="dxa"/>
                  <w:tcBorders>
                    <w:top w:val="single" w:sz="4" w:space="0" w:color="auto"/>
                    <w:left w:val="single" w:sz="4" w:space="0" w:color="auto"/>
                    <w:bottom w:val="single" w:sz="4" w:space="0" w:color="auto"/>
                    <w:right w:val="single" w:sz="4" w:space="0" w:color="auto"/>
                  </w:tcBorders>
                </w:tcPr>
                <w:p w:rsidR="005D23EB" w:rsidRPr="00CF093F" w:rsidRDefault="00CD6D2A" w:rsidP="00C822F5">
                  <w:pPr>
                    <w:rPr>
                      <w:rFonts w:ascii="Cambria" w:hAnsi="Cambria"/>
                      <w:iCs/>
                      <w:color w:val="002060"/>
                      <w:sz w:val="22"/>
                      <w:szCs w:val="22"/>
                      <w:lang w:val="en-GB"/>
                    </w:rPr>
                  </w:pPr>
                  <w:r w:rsidRPr="00CF093F">
                    <w:rPr>
                      <w:rFonts w:ascii="Cambria" w:hAnsi="Cambria"/>
                      <w:iCs/>
                      <w:color w:val="002060"/>
                      <w:sz w:val="22"/>
                      <w:szCs w:val="22"/>
                      <w:lang w:val="en-GB"/>
                    </w:rPr>
                    <w:t>Exercises - problems</w:t>
                  </w:r>
                </w:p>
              </w:tc>
              <w:tc>
                <w:tcPr>
                  <w:tcW w:w="2468" w:type="dxa"/>
                  <w:tcBorders>
                    <w:top w:val="single" w:sz="4" w:space="0" w:color="auto"/>
                    <w:left w:val="single" w:sz="4" w:space="0" w:color="auto"/>
                    <w:bottom w:val="single" w:sz="4" w:space="0" w:color="auto"/>
                    <w:right w:val="single" w:sz="4" w:space="0" w:color="auto"/>
                  </w:tcBorders>
                </w:tcPr>
                <w:p w:rsidR="005D23EB" w:rsidRPr="00CF093F" w:rsidRDefault="00CD6D2A" w:rsidP="00206BAF">
                  <w:pPr>
                    <w:jc w:val="center"/>
                    <w:rPr>
                      <w:rFonts w:ascii="Cambria" w:hAnsi="Cambria" w:cs="Arial"/>
                      <w:color w:val="002060"/>
                      <w:sz w:val="22"/>
                      <w:szCs w:val="22"/>
                      <w:lang w:val="en-GB"/>
                    </w:rPr>
                  </w:pPr>
                  <w:r w:rsidRPr="00CF093F">
                    <w:rPr>
                      <w:rFonts w:ascii="Cambria" w:hAnsi="Cambria" w:cs="Arial"/>
                      <w:color w:val="002060"/>
                      <w:sz w:val="22"/>
                      <w:szCs w:val="22"/>
                      <w:lang w:val="en-GB"/>
                    </w:rPr>
                    <w:t>13</w:t>
                  </w:r>
                </w:p>
              </w:tc>
            </w:tr>
            <w:tr w:rsidR="005D23EB" w:rsidRPr="00CF093F" w:rsidTr="00206BAF">
              <w:tc>
                <w:tcPr>
                  <w:tcW w:w="2467" w:type="dxa"/>
                  <w:tcBorders>
                    <w:top w:val="single" w:sz="4" w:space="0" w:color="auto"/>
                    <w:left w:val="single" w:sz="4" w:space="0" w:color="auto"/>
                    <w:bottom w:val="single" w:sz="4" w:space="0" w:color="auto"/>
                    <w:right w:val="single" w:sz="4" w:space="0" w:color="auto"/>
                  </w:tcBorders>
                </w:tcPr>
                <w:p w:rsidR="005D23EB" w:rsidRPr="00CF093F" w:rsidRDefault="00CD6D2A" w:rsidP="00CD6D2A">
                  <w:pPr>
                    <w:rPr>
                      <w:rFonts w:ascii="Cambria" w:hAnsi="Cambria"/>
                      <w:iCs/>
                      <w:color w:val="002060"/>
                      <w:sz w:val="22"/>
                      <w:szCs w:val="22"/>
                      <w:lang w:val="en-GB"/>
                    </w:rPr>
                  </w:pPr>
                  <w:r w:rsidRPr="00CF093F">
                    <w:rPr>
                      <w:rFonts w:ascii="Cambria" w:hAnsi="Cambria"/>
                      <w:iCs/>
                      <w:color w:val="002060"/>
                      <w:sz w:val="22"/>
                      <w:szCs w:val="22"/>
                      <w:lang w:val="en-GB"/>
                    </w:rPr>
                    <w:t>Indepe</w:t>
                  </w:r>
                  <w:r w:rsidR="00BA6A10" w:rsidRPr="00CF093F">
                    <w:rPr>
                      <w:rFonts w:ascii="Cambria" w:hAnsi="Cambria"/>
                      <w:iCs/>
                      <w:color w:val="002060"/>
                      <w:sz w:val="22"/>
                      <w:szCs w:val="22"/>
                      <w:lang w:val="en-GB"/>
                    </w:rPr>
                    <w:t xml:space="preserve">ndent </w:t>
                  </w:r>
                  <w:r w:rsidRPr="00CF093F">
                    <w:rPr>
                      <w:rFonts w:ascii="Cambria" w:hAnsi="Cambria"/>
                      <w:iCs/>
                      <w:color w:val="002060"/>
                      <w:sz w:val="22"/>
                      <w:szCs w:val="22"/>
                      <w:lang w:val="en-GB"/>
                    </w:rPr>
                    <w:t>Study</w:t>
                  </w:r>
                </w:p>
              </w:tc>
              <w:tc>
                <w:tcPr>
                  <w:tcW w:w="2468" w:type="dxa"/>
                  <w:tcBorders>
                    <w:top w:val="single" w:sz="4" w:space="0" w:color="auto"/>
                    <w:left w:val="single" w:sz="4" w:space="0" w:color="auto"/>
                    <w:bottom w:val="single" w:sz="4" w:space="0" w:color="auto"/>
                    <w:right w:val="single" w:sz="4" w:space="0" w:color="auto"/>
                  </w:tcBorders>
                </w:tcPr>
                <w:p w:rsidR="005D23EB" w:rsidRPr="00CF093F" w:rsidRDefault="00CD6D2A" w:rsidP="00206BAF">
                  <w:pPr>
                    <w:jc w:val="center"/>
                    <w:rPr>
                      <w:rFonts w:ascii="Cambria" w:hAnsi="Cambria" w:cs="Arial"/>
                      <w:color w:val="002060"/>
                      <w:sz w:val="22"/>
                      <w:szCs w:val="22"/>
                      <w:lang w:val="en-GB"/>
                    </w:rPr>
                  </w:pPr>
                  <w:r w:rsidRPr="00CF093F">
                    <w:rPr>
                      <w:rFonts w:ascii="Cambria" w:hAnsi="Cambria" w:cs="Arial"/>
                      <w:color w:val="002060"/>
                      <w:sz w:val="22"/>
                      <w:szCs w:val="22"/>
                      <w:lang w:val="en-GB"/>
                    </w:rPr>
                    <w:t>73</w:t>
                  </w:r>
                </w:p>
              </w:tc>
            </w:tr>
            <w:tr w:rsidR="005D23EB" w:rsidRPr="00CF093F" w:rsidTr="00206BAF">
              <w:tc>
                <w:tcPr>
                  <w:tcW w:w="2467" w:type="dxa"/>
                  <w:tcBorders>
                    <w:top w:val="single" w:sz="4" w:space="0" w:color="auto"/>
                    <w:left w:val="single" w:sz="4" w:space="0" w:color="auto"/>
                    <w:bottom w:val="single" w:sz="4" w:space="0" w:color="auto"/>
                    <w:right w:val="single" w:sz="4" w:space="0" w:color="auto"/>
                  </w:tcBorders>
                </w:tcPr>
                <w:p w:rsidR="005D23EB" w:rsidRPr="00CF093F" w:rsidRDefault="005D23EB" w:rsidP="00C822F5">
                  <w:pPr>
                    <w:rPr>
                      <w:rFonts w:ascii="Cambria" w:hAnsi="Cambria"/>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CF093F" w:rsidRDefault="005D23EB" w:rsidP="00206BAF">
                  <w:pPr>
                    <w:jc w:val="center"/>
                    <w:rPr>
                      <w:rFonts w:ascii="Cambria" w:hAnsi="Cambria" w:cs="Arial"/>
                      <w:color w:val="002060"/>
                      <w:sz w:val="22"/>
                      <w:szCs w:val="22"/>
                      <w:lang w:val="en-GB"/>
                    </w:rPr>
                  </w:pPr>
                </w:p>
              </w:tc>
            </w:tr>
            <w:tr w:rsidR="005D23EB" w:rsidRPr="00CF093F" w:rsidTr="00206BAF">
              <w:tc>
                <w:tcPr>
                  <w:tcW w:w="2467" w:type="dxa"/>
                  <w:tcBorders>
                    <w:top w:val="single" w:sz="4" w:space="0" w:color="auto"/>
                    <w:left w:val="single" w:sz="4" w:space="0" w:color="auto"/>
                    <w:bottom w:val="single" w:sz="4" w:space="0" w:color="auto"/>
                    <w:right w:val="single" w:sz="4" w:space="0" w:color="auto"/>
                  </w:tcBorders>
                </w:tcPr>
                <w:p w:rsidR="005D23EB" w:rsidRPr="00CF093F" w:rsidRDefault="005D23EB" w:rsidP="00C822F5">
                  <w:pPr>
                    <w:rPr>
                      <w:rFonts w:ascii="Cambria" w:hAnsi="Cambria"/>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CF093F" w:rsidRDefault="005D23EB" w:rsidP="00206BAF">
                  <w:pPr>
                    <w:jc w:val="center"/>
                    <w:rPr>
                      <w:rFonts w:ascii="Cambria" w:hAnsi="Cambria" w:cs="Arial"/>
                      <w:color w:val="002060"/>
                      <w:sz w:val="22"/>
                      <w:szCs w:val="22"/>
                      <w:lang w:val="en-GB"/>
                    </w:rPr>
                  </w:pPr>
                </w:p>
              </w:tc>
            </w:tr>
            <w:tr w:rsidR="005D23EB" w:rsidRPr="00CF093F" w:rsidTr="00206BAF">
              <w:tc>
                <w:tcPr>
                  <w:tcW w:w="2467" w:type="dxa"/>
                  <w:tcBorders>
                    <w:top w:val="single" w:sz="4" w:space="0" w:color="auto"/>
                    <w:left w:val="single" w:sz="4" w:space="0" w:color="auto"/>
                    <w:bottom w:val="single" w:sz="4" w:space="0" w:color="auto"/>
                    <w:right w:val="single" w:sz="4" w:space="0" w:color="auto"/>
                  </w:tcBorders>
                </w:tcPr>
                <w:p w:rsidR="005D23EB" w:rsidRPr="00CF093F" w:rsidRDefault="005D23EB" w:rsidP="00C822F5">
                  <w:pPr>
                    <w:rPr>
                      <w:rFonts w:ascii="Cambria" w:hAnsi="Cambria"/>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CF093F" w:rsidRDefault="005D23EB" w:rsidP="00C822F5">
                  <w:pPr>
                    <w:rPr>
                      <w:rFonts w:ascii="Cambria" w:hAnsi="Cambria" w:cs="Arial"/>
                      <w:i/>
                      <w:color w:val="002060"/>
                      <w:sz w:val="22"/>
                      <w:szCs w:val="22"/>
                      <w:lang w:val="en-GB"/>
                    </w:rPr>
                  </w:pPr>
                </w:p>
              </w:tc>
            </w:tr>
            <w:tr w:rsidR="005D23EB" w:rsidRPr="00CF093F" w:rsidTr="00206BAF">
              <w:tc>
                <w:tcPr>
                  <w:tcW w:w="2467" w:type="dxa"/>
                  <w:tcBorders>
                    <w:top w:val="single" w:sz="4" w:space="0" w:color="auto"/>
                    <w:left w:val="single" w:sz="4" w:space="0" w:color="auto"/>
                    <w:bottom w:val="single" w:sz="4" w:space="0" w:color="auto"/>
                    <w:right w:val="single" w:sz="4" w:space="0" w:color="auto"/>
                  </w:tcBorders>
                </w:tcPr>
                <w:p w:rsidR="005D23EB" w:rsidRPr="00CF093F" w:rsidRDefault="005D23EB" w:rsidP="00C822F5">
                  <w:pPr>
                    <w:rPr>
                      <w:rFonts w:ascii="Cambria" w:hAnsi="Cambria"/>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CF093F" w:rsidRDefault="005D23EB" w:rsidP="00C822F5">
                  <w:pPr>
                    <w:rPr>
                      <w:rFonts w:ascii="Cambria" w:hAnsi="Cambria" w:cs="Arial"/>
                      <w:i/>
                      <w:color w:val="002060"/>
                      <w:sz w:val="22"/>
                      <w:szCs w:val="22"/>
                      <w:lang w:val="en-GB"/>
                    </w:rPr>
                  </w:pPr>
                </w:p>
              </w:tc>
            </w:tr>
            <w:tr w:rsidR="005D23EB" w:rsidRPr="00CF093F" w:rsidTr="00206BAF">
              <w:tc>
                <w:tcPr>
                  <w:tcW w:w="2467" w:type="dxa"/>
                  <w:tcBorders>
                    <w:top w:val="single" w:sz="4" w:space="0" w:color="auto"/>
                    <w:left w:val="single" w:sz="4" w:space="0" w:color="auto"/>
                    <w:bottom w:val="single" w:sz="4" w:space="0" w:color="auto"/>
                    <w:right w:val="single" w:sz="4" w:space="0" w:color="auto"/>
                  </w:tcBorders>
                </w:tcPr>
                <w:p w:rsidR="005D23EB" w:rsidRPr="00CF093F" w:rsidRDefault="005D23EB" w:rsidP="00C822F5">
                  <w:pPr>
                    <w:rPr>
                      <w:rFonts w:ascii="Cambria" w:hAnsi="Cambria"/>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CF093F" w:rsidRDefault="005D23EB" w:rsidP="00C822F5">
                  <w:pPr>
                    <w:rPr>
                      <w:rFonts w:ascii="Cambria" w:hAnsi="Cambria" w:cs="Arial"/>
                      <w:i/>
                      <w:color w:val="002060"/>
                      <w:sz w:val="22"/>
                      <w:szCs w:val="22"/>
                      <w:lang w:val="en-GB"/>
                    </w:rPr>
                  </w:pPr>
                </w:p>
              </w:tc>
            </w:tr>
            <w:tr w:rsidR="005D23EB" w:rsidRPr="00CF093F" w:rsidTr="00206BAF">
              <w:tc>
                <w:tcPr>
                  <w:tcW w:w="2467" w:type="dxa"/>
                  <w:tcBorders>
                    <w:top w:val="single" w:sz="4" w:space="0" w:color="auto"/>
                    <w:left w:val="single" w:sz="4" w:space="0" w:color="auto"/>
                    <w:bottom w:val="single" w:sz="4" w:space="0" w:color="auto"/>
                    <w:right w:val="single" w:sz="4" w:space="0" w:color="auto"/>
                  </w:tcBorders>
                </w:tcPr>
                <w:p w:rsidR="005D23EB" w:rsidRPr="00CF093F" w:rsidRDefault="005D23EB" w:rsidP="00C822F5">
                  <w:pPr>
                    <w:rPr>
                      <w:rFonts w:ascii="Cambria" w:hAnsi="Cambria"/>
                      <w:iCs/>
                      <w:color w:val="002060"/>
                      <w:sz w:val="22"/>
                      <w:szCs w:val="22"/>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CF093F" w:rsidRDefault="005D23EB" w:rsidP="00206BAF">
                  <w:pPr>
                    <w:jc w:val="center"/>
                    <w:rPr>
                      <w:rFonts w:ascii="Cambria" w:hAnsi="Cambria" w:cs="Arial"/>
                      <w:color w:val="002060"/>
                      <w:sz w:val="22"/>
                      <w:szCs w:val="22"/>
                      <w:lang w:val="en-GB"/>
                    </w:rPr>
                  </w:pPr>
                </w:p>
              </w:tc>
            </w:tr>
            <w:tr w:rsidR="005D23EB" w:rsidRPr="00CF093F" w:rsidTr="00206BAF">
              <w:tc>
                <w:tcPr>
                  <w:tcW w:w="2467" w:type="dxa"/>
                  <w:tcBorders>
                    <w:top w:val="single" w:sz="4" w:space="0" w:color="auto"/>
                    <w:left w:val="single" w:sz="4" w:space="0" w:color="auto"/>
                    <w:bottom w:val="single" w:sz="4" w:space="0" w:color="auto"/>
                    <w:right w:val="single" w:sz="4" w:space="0" w:color="auto"/>
                  </w:tcBorders>
                </w:tcPr>
                <w:p w:rsidR="005D23EB" w:rsidRPr="00CF093F" w:rsidRDefault="005D23EB" w:rsidP="00C822F5">
                  <w:pPr>
                    <w:rPr>
                      <w:rFonts w:ascii="Cambria" w:hAnsi="Cambria"/>
                      <w:iCs/>
                      <w:color w:val="002060"/>
                      <w:sz w:val="22"/>
                      <w:szCs w:val="22"/>
                      <w:lang w:val="en-GB"/>
                    </w:rPr>
                  </w:pPr>
                  <w:r w:rsidRPr="00CF093F">
                    <w:rPr>
                      <w:rFonts w:ascii="Cambria" w:hAnsi="Cambria"/>
                      <w:iCs/>
                      <w:color w:val="002060"/>
                      <w:sz w:val="22"/>
                      <w:szCs w:val="22"/>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rsidR="005D23EB" w:rsidRPr="00CF093F" w:rsidRDefault="00CD6D2A" w:rsidP="00206BAF">
                  <w:pPr>
                    <w:jc w:val="center"/>
                    <w:rPr>
                      <w:rFonts w:ascii="Cambria" w:hAnsi="Cambria" w:cs="Arial"/>
                      <w:b/>
                      <w:i/>
                      <w:color w:val="002060"/>
                      <w:sz w:val="22"/>
                      <w:szCs w:val="22"/>
                      <w:lang w:val="en-GB"/>
                    </w:rPr>
                  </w:pPr>
                  <w:r w:rsidRPr="00CF093F">
                    <w:rPr>
                      <w:rFonts w:ascii="Cambria" w:hAnsi="Cambria" w:cs="Arial"/>
                      <w:b/>
                      <w:i/>
                      <w:color w:val="002060"/>
                      <w:sz w:val="22"/>
                      <w:szCs w:val="22"/>
                      <w:lang w:val="en-GB"/>
                    </w:rPr>
                    <w:t>125</w:t>
                  </w:r>
                </w:p>
              </w:tc>
            </w:tr>
          </w:tbl>
          <w:p w:rsidR="005D23EB" w:rsidRPr="00CF093F" w:rsidRDefault="005D23EB" w:rsidP="00C822F5">
            <w:pPr>
              <w:rPr>
                <w:rFonts w:ascii="Cambria" w:hAnsi="Cambria" w:cs="Tahoma"/>
                <w:sz w:val="22"/>
                <w:szCs w:val="22"/>
                <w:lang w:val="en-GB"/>
              </w:rPr>
            </w:pPr>
          </w:p>
        </w:tc>
      </w:tr>
      <w:tr w:rsidR="005D23EB" w:rsidRPr="006403CB" w:rsidTr="00C822F5">
        <w:tc>
          <w:tcPr>
            <w:tcW w:w="3306" w:type="dxa"/>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rsidR="005D23EB" w:rsidRPr="00CF093F" w:rsidRDefault="00CD6D2A" w:rsidP="00C822F5">
            <w:pPr>
              <w:rPr>
                <w:rFonts w:asciiTheme="majorHAnsi" w:hAnsiTheme="majorHAnsi" w:cs="Arial"/>
                <w:color w:val="002060"/>
                <w:sz w:val="22"/>
                <w:lang w:val="en-GB"/>
              </w:rPr>
            </w:pPr>
            <w:r w:rsidRPr="00CF093F">
              <w:rPr>
                <w:rFonts w:asciiTheme="majorHAnsi" w:hAnsiTheme="majorHAnsi"/>
                <w:sz w:val="22"/>
              </w:rPr>
              <w:t>Written examination that includes questions of theory understanding, as well as exercises - problems related to situations that the student will face in his / her workplace.</w:t>
            </w:r>
          </w:p>
          <w:p w:rsidR="005D23EB" w:rsidRPr="00CF093F" w:rsidRDefault="005D23EB" w:rsidP="00C822F5">
            <w:pPr>
              <w:rPr>
                <w:rFonts w:asciiTheme="majorHAnsi" w:hAnsiTheme="majorHAnsi" w:cs="Arial"/>
                <w:color w:val="002060"/>
                <w:sz w:val="22"/>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p w:rsidR="005D23EB" w:rsidRPr="006403CB" w:rsidRDefault="005D23EB" w:rsidP="00C822F5">
            <w:pPr>
              <w:rPr>
                <w:rFonts w:ascii="Cambria" w:hAnsi="Cambria" w:cs="Arial"/>
                <w:color w:val="002060"/>
                <w:lang w:val="en-GB"/>
              </w:rPr>
            </w:pPr>
          </w:p>
        </w:tc>
      </w:tr>
    </w:tbl>
    <w:p w:rsidR="005D23EB" w:rsidRPr="006403CB" w:rsidRDefault="005D23EB" w:rsidP="008671BA">
      <w:pPr>
        <w:widowControl w:val="0"/>
        <w:numPr>
          <w:ilvl w:val="0"/>
          <w:numId w:val="8"/>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5D23EB" w:rsidRPr="006403CB" w:rsidTr="00C822F5">
        <w:tc>
          <w:tcPr>
            <w:tcW w:w="8472" w:type="dxa"/>
          </w:tcPr>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Suggested bibliography:</w:t>
            </w:r>
          </w:p>
          <w:p w:rsidR="005D23EB" w:rsidRDefault="005D23EB" w:rsidP="00C822F5">
            <w:pPr>
              <w:jc w:val="both"/>
              <w:rPr>
                <w:rFonts w:ascii="Cambria" w:hAnsi="Cambria" w:cs="Arial"/>
                <w:i/>
                <w:sz w:val="16"/>
                <w:szCs w:val="16"/>
                <w:lang w:val="en-GB"/>
              </w:rPr>
            </w:pPr>
            <w:r w:rsidRPr="006403CB">
              <w:rPr>
                <w:rFonts w:ascii="Cambria" w:hAnsi="Cambria" w:cs="Arial"/>
                <w:i/>
                <w:sz w:val="16"/>
                <w:szCs w:val="16"/>
                <w:lang w:val="en-GB"/>
              </w:rPr>
              <w:t>- Related academic journals:</w:t>
            </w:r>
          </w:p>
          <w:p w:rsidR="00CF093F" w:rsidRPr="006403CB" w:rsidRDefault="00CF093F" w:rsidP="00C822F5">
            <w:pPr>
              <w:jc w:val="both"/>
              <w:rPr>
                <w:rFonts w:ascii="Cambria" w:hAnsi="Cambria" w:cs="Arial"/>
                <w:i/>
                <w:sz w:val="16"/>
                <w:szCs w:val="16"/>
                <w:lang w:val="en-GB"/>
              </w:rPr>
            </w:pPr>
          </w:p>
          <w:p w:rsidR="00CD6D2A" w:rsidRPr="00CF093F" w:rsidRDefault="00CD6D2A" w:rsidP="00CD6D2A">
            <w:pPr>
              <w:shd w:val="clear" w:color="auto" w:fill="FFFFFF"/>
              <w:outlineLvl w:val="2"/>
              <w:rPr>
                <w:rFonts w:asciiTheme="majorHAnsi" w:hAnsiTheme="majorHAnsi"/>
                <w:bCs/>
                <w:sz w:val="22"/>
                <w:lang w:eastAsia="el-GR"/>
              </w:rPr>
            </w:pPr>
            <w:r w:rsidRPr="00CF093F">
              <w:rPr>
                <w:rFonts w:asciiTheme="majorHAnsi" w:hAnsiTheme="majorHAnsi"/>
                <w:sz w:val="22"/>
              </w:rPr>
              <w:t>ΦΥΣΙΚΟΧΗΜΕΙΑ ΣΤΙΣ ΒΙΟΛΟΓΙΚΕΣ ΕΠΙΣΤΗΜΕΣ, HAMMES</w:t>
            </w:r>
          </w:p>
          <w:p w:rsidR="00CD6D2A" w:rsidRPr="00CF093F" w:rsidRDefault="00CD6D2A" w:rsidP="00CD6D2A">
            <w:pPr>
              <w:shd w:val="clear" w:color="auto" w:fill="FFFFFF"/>
              <w:outlineLvl w:val="2"/>
              <w:rPr>
                <w:rFonts w:asciiTheme="majorHAnsi" w:hAnsiTheme="majorHAnsi"/>
                <w:sz w:val="22"/>
              </w:rPr>
            </w:pPr>
            <w:r w:rsidRPr="00CF093F">
              <w:rPr>
                <w:rFonts w:asciiTheme="majorHAnsi" w:hAnsiTheme="majorHAnsi"/>
                <w:sz w:val="22"/>
              </w:rPr>
              <w:t>ΦΥΣΙΚΟΧΗΜΕΙΑ, ATKINS PETER - DE PAULA JULIO</w:t>
            </w:r>
          </w:p>
          <w:p w:rsidR="005D23EB" w:rsidRPr="00CD6D2A" w:rsidRDefault="00CD6D2A" w:rsidP="00C822F5">
            <w:pPr>
              <w:jc w:val="both"/>
              <w:rPr>
                <w:rFonts w:ascii="Cambria" w:hAnsi="Cambria" w:cs="Arial"/>
                <w:color w:val="002060"/>
                <w:sz w:val="20"/>
                <w:szCs w:val="20"/>
                <w:lang w:val="en-GB"/>
              </w:rPr>
            </w:pPr>
            <w:r w:rsidRPr="00CF093F">
              <w:rPr>
                <w:rFonts w:asciiTheme="majorHAnsi" w:hAnsiTheme="majorHAnsi"/>
                <w:sz w:val="22"/>
              </w:rPr>
              <w:t>ΦΥΣΙΚΟΧΗΜΕΙΑ, ΚΑΤΣΑΝΟΣ ΝΙΚΟΛΑΟΣ</w:t>
            </w:r>
          </w:p>
        </w:tc>
      </w:tr>
      <w:bookmarkEnd w:id="0"/>
    </w:tbl>
    <w:p w:rsidR="005D23EB" w:rsidRPr="006403CB" w:rsidRDefault="005D23EB" w:rsidP="00836326"/>
    <w:sectPr w:rsidR="005D23EB" w:rsidRPr="006403CB" w:rsidSect="0015270C">
      <w:headerReference w:type="even" r:id="rId7"/>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CC4" w:rsidRDefault="009C1CC4">
      <w:r>
        <w:separator/>
      </w:r>
    </w:p>
  </w:endnote>
  <w:endnote w:type="continuationSeparator" w:id="0">
    <w:p w:rsidR="009C1CC4" w:rsidRDefault="009C1C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CC4" w:rsidRDefault="009C1CC4">
      <w:r>
        <w:separator/>
      </w:r>
    </w:p>
  </w:footnote>
  <w:footnote w:type="continuationSeparator" w:id="0">
    <w:p w:rsidR="009C1CC4" w:rsidRDefault="009C1C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EB" w:rsidRDefault="00C106F3">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rsidR="005D23EB" w:rsidRDefault="005D23EB">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
      </v:shape>
    </w:pict>
  </w:numPicBullet>
  <w:abstractNum w:abstractNumId="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8">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3">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5">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0">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7">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0">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1">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4">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6">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8">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39">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0">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9"/>
  </w:num>
  <w:num w:numId="3">
    <w:abstractNumId w:val="4"/>
  </w:num>
  <w:num w:numId="4">
    <w:abstractNumId w:val="2"/>
  </w:num>
  <w:num w:numId="5">
    <w:abstractNumId w:val="3"/>
  </w:num>
  <w:num w:numId="6">
    <w:abstractNumId w:val="39"/>
  </w:num>
  <w:num w:numId="7">
    <w:abstractNumId w:val="16"/>
  </w:num>
  <w:num w:numId="8">
    <w:abstractNumId w:val="7"/>
  </w:num>
  <w:num w:numId="9">
    <w:abstractNumId w:val="32"/>
  </w:num>
  <w:num w:numId="10">
    <w:abstractNumId w:val="40"/>
  </w:num>
  <w:num w:numId="11">
    <w:abstractNumId w:val="17"/>
  </w:num>
  <w:num w:numId="12">
    <w:abstractNumId w:val="21"/>
  </w:num>
  <w:num w:numId="13">
    <w:abstractNumId w:val="7"/>
  </w:num>
  <w:num w:numId="14">
    <w:abstractNumId w:val="13"/>
  </w:num>
  <w:num w:numId="15">
    <w:abstractNumId w:val="35"/>
  </w:num>
  <w:num w:numId="16">
    <w:abstractNumId w:val="32"/>
  </w:num>
  <w:num w:numId="17">
    <w:abstractNumId w:val="11"/>
  </w:num>
  <w:num w:numId="18">
    <w:abstractNumId w:val="22"/>
  </w:num>
  <w:num w:numId="19">
    <w:abstractNumId w:val="0"/>
  </w:num>
  <w:num w:numId="20">
    <w:abstractNumId w:val="14"/>
  </w:num>
  <w:num w:numId="21">
    <w:abstractNumId w:val="5"/>
  </w:num>
  <w:num w:numId="22">
    <w:abstractNumId w:val="28"/>
  </w:num>
  <w:num w:numId="23">
    <w:abstractNumId w:val="10"/>
  </w:num>
  <w:num w:numId="24">
    <w:abstractNumId w:val="18"/>
  </w:num>
  <w:num w:numId="25">
    <w:abstractNumId w:val="1"/>
  </w:num>
  <w:num w:numId="26">
    <w:abstractNumId w:val="41"/>
  </w:num>
  <w:num w:numId="27">
    <w:abstractNumId w:val="31"/>
  </w:num>
  <w:num w:numId="28">
    <w:abstractNumId w:val="6"/>
  </w:num>
  <w:num w:numId="29">
    <w:abstractNumId w:val="23"/>
  </w:num>
  <w:num w:numId="30">
    <w:abstractNumId w:val="37"/>
  </w:num>
  <w:num w:numId="31">
    <w:abstractNumId w:val="8"/>
  </w:num>
  <w:num w:numId="32">
    <w:abstractNumId w:val="26"/>
  </w:num>
  <w:num w:numId="33">
    <w:abstractNumId w:val="20"/>
  </w:num>
  <w:num w:numId="34">
    <w:abstractNumId w:val="36"/>
  </w:num>
  <w:num w:numId="35">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9"/>
  </w:num>
  <w:num w:numId="38">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9"/>
  </w:num>
  <w:num w:numId="41">
    <w:abstractNumId w:val="15"/>
  </w:num>
  <w:num w:numId="42">
    <w:abstractNumId w:val="25"/>
  </w:num>
  <w:num w:numId="43">
    <w:abstractNumId w:val="27"/>
  </w:num>
  <w:num w:numId="44">
    <w:abstractNumId w:val="3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05A0"/>
    <w:rsid w:val="000829CE"/>
    <w:rsid w:val="0008519E"/>
    <w:rsid w:val="00090252"/>
    <w:rsid w:val="00090277"/>
    <w:rsid w:val="00091F9F"/>
    <w:rsid w:val="000957CA"/>
    <w:rsid w:val="000964E8"/>
    <w:rsid w:val="000A099F"/>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3E63"/>
    <w:rsid w:val="00255063"/>
    <w:rsid w:val="0025547E"/>
    <w:rsid w:val="0026051D"/>
    <w:rsid w:val="00260B12"/>
    <w:rsid w:val="00261622"/>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49FE"/>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E76FF"/>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CDD"/>
    <w:rsid w:val="005E670E"/>
    <w:rsid w:val="005F1D7B"/>
    <w:rsid w:val="0060443B"/>
    <w:rsid w:val="00605202"/>
    <w:rsid w:val="00605EBA"/>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3C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269E9"/>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41AC"/>
    <w:rsid w:val="008452A3"/>
    <w:rsid w:val="00846C71"/>
    <w:rsid w:val="0085019A"/>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B8C"/>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CC4"/>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857"/>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6FD8"/>
    <w:rsid w:val="00AB03BE"/>
    <w:rsid w:val="00AB18AC"/>
    <w:rsid w:val="00AB5159"/>
    <w:rsid w:val="00AB608F"/>
    <w:rsid w:val="00AB7A54"/>
    <w:rsid w:val="00AC0EE4"/>
    <w:rsid w:val="00AC104D"/>
    <w:rsid w:val="00AC1B1B"/>
    <w:rsid w:val="00AC266D"/>
    <w:rsid w:val="00AC3358"/>
    <w:rsid w:val="00AC3ABD"/>
    <w:rsid w:val="00AC56A2"/>
    <w:rsid w:val="00AD171A"/>
    <w:rsid w:val="00AD2837"/>
    <w:rsid w:val="00AD353F"/>
    <w:rsid w:val="00AD484F"/>
    <w:rsid w:val="00AD7BC6"/>
    <w:rsid w:val="00AD7F47"/>
    <w:rsid w:val="00AE11CE"/>
    <w:rsid w:val="00AE3F14"/>
    <w:rsid w:val="00AE505D"/>
    <w:rsid w:val="00AE645E"/>
    <w:rsid w:val="00AE68C8"/>
    <w:rsid w:val="00AF05BA"/>
    <w:rsid w:val="00AF0A2A"/>
    <w:rsid w:val="00AF1510"/>
    <w:rsid w:val="00AF4182"/>
    <w:rsid w:val="00AF55D6"/>
    <w:rsid w:val="00B00008"/>
    <w:rsid w:val="00B01560"/>
    <w:rsid w:val="00B02D93"/>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6A1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06F3"/>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6D2A"/>
    <w:rsid w:val="00CD720F"/>
    <w:rsid w:val="00CD7D32"/>
    <w:rsid w:val="00CE077F"/>
    <w:rsid w:val="00CE1486"/>
    <w:rsid w:val="00CE3C25"/>
    <w:rsid w:val="00CE679F"/>
    <w:rsid w:val="00CF093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8A4"/>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69C6"/>
    <w:rsid w:val="00DA76A5"/>
    <w:rsid w:val="00DA7894"/>
    <w:rsid w:val="00DB03E4"/>
    <w:rsid w:val="00DB10CB"/>
    <w:rsid w:val="00DB170E"/>
    <w:rsid w:val="00DB25BB"/>
    <w:rsid w:val="00DB3410"/>
    <w:rsid w:val="00DB349F"/>
    <w:rsid w:val="00DB4304"/>
    <w:rsid w:val="00DB5B68"/>
    <w:rsid w:val="00DB628D"/>
    <w:rsid w:val="00DB6AB7"/>
    <w:rsid w:val="00DB72E8"/>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semiHidden="0" w:uiPriority="0"/>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semiHidden="0" w:uiPriority="0"/>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83724C"/>
    <w:rPr>
      <w:sz w:val="24"/>
      <w:szCs w:val="24"/>
      <w:lang w:val="en-US" w:eastAsia="en-US"/>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basedOn w:val="a0"/>
    <w:link w:val="a4"/>
    <w:uiPriority w:val="99"/>
    <w:semiHidden/>
    <w:locked/>
    <w:rsid w:val="00717340"/>
    <w:rPr>
      <w:rFonts w:cs="Times New Roman"/>
      <w:lang w:val="en-US" w:eastAsia="en-US"/>
    </w:rPr>
  </w:style>
  <w:style w:type="character" w:styleId="a5">
    <w:name w:val="footnote reference"/>
    <w:basedOn w:val="a0"/>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b/>
      <w:bCs/>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styleId="-0">
    <w:name w:val="FollowedHyperlink"/>
    <w:basedOn w:val="a0"/>
    <w:uiPriority w:val="99"/>
    <w:semiHidden/>
    <w:locked/>
    <w:rsid w:val="008671B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5317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Dora</cp:lastModifiedBy>
  <cp:revision>3</cp:revision>
  <cp:lastPrinted>2014-04-24T14:33:00Z</cp:lastPrinted>
  <dcterms:created xsi:type="dcterms:W3CDTF">2017-05-10T09:15:00Z</dcterms:created>
  <dcterms:modified xsi:type="dcterms:W3CDTF">2018-05-23T07:49:00Z</dcterms:modified>
</cp:coreProperties>
</file>