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774467">
      <w:pPr>
        <w:pStyle w:val="1"/>
        <w:jc w:val="center"/>
        <w:rPr>
          <w:rFonts w:ascii="Calibri" w:hAnsi="Calibri"/>
        </w:rPr>
      </w:pPr>
      <w:r>
        <w:rPr>
          <w:rFonts w:ascii="Calibri" w:hAnsi="Calibri"/>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07507" w:rsidRDefault="00226D81">
            <w:pPr>
              <w:rPr>
                <w:rFonts w:ascii="Calibri" w:hAnsi="Calibri" w:cs="Arial"/>
                <w:sz w:val="20"/>
                <w:szCs w:val="20"/>
                <w:lang w:val="el-GR"/>
              </w:rPr>
            </w:pPr>
            <w:r w:rsidRPr="00E07507">
              <w:rPr>
                <w:rFonts w:ascii="Calibri" w:hAnsi="Calibri" w:cs="Arial"/>
                <w:sz w:val="20"/>
                <w:szCs w:val="20"/>
                <w:lang w:val="el-GR"/>
              </w:rPr>
              <w:t xml:space="preserve">ΕΠΙΣΤΗΜΩΝ </w:t>
            </w:r>
            <w:r w:rsidR="00CB0EEA" w:rsidRPr="00E07507">
              <w:rPr>
                <w:rFonts w:ascii="Calibri" w:hAnsi="Calibri" w:cs="Arial"/>
                <w:sz w:val="20"/>
                <w:szCs w:val="20"/>
                <w:lang w:val="el-GR"/>
              </w:rPr>
              <w:t xml:space="preserve">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07507" w:rsidRDefault="00CB0EEA">
            <w:pPr>
              <w:rPr>
                <w:rFonts w:ascii="Calibri" w:hAnsi="Calibri" w:cs="Arial"/>
                <w:sz w:val="20"/>
                <w:szCs w:val="20"/>
                <w:lang w:val="el-GR"/>
              </w:rPr>
            </w:pPr>
            <w:r w:rsidRPr="00E07507">
              <w:rPr>
                <w:rFonts w:ascii="Calibri" w:hAnsi="Calibri" w:cs="Arial"/>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07507" w:rsidRDefault="00CB0EEA">
            <w:pPr>
              <w:rPr>
                <w:rFonts w:ascii="Calibri" w:hAnsi="Calibri" w:cs="Arial"/>
                <w:sz w:val="20"/>
                <w:szCs w:val="20"/>
                <w:lang w:val="el-GR"/>
              </w:rPr>
            </w:pPr>
            <w:r w:rsidRPr="00E07507">
              <w:rPr>
                <w:rFonts w:ascii="Calibri" w:hAnsi="Calibri" w:cs="Arial"/>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8F6F4D" w:rsidRDefault="0054634B" w:rsidP="002F318F">
            <w:pPr>
              <w:rPr>
                <w:rFonts w:asciiTheme="minorHAnsi" w:hAnsiTheme="minorHAnsi" w:cs="Arial"/>
                <w:b/>
                <w:sz w:val="20"/>
                <w:szCs w:val="20"/>
                <w:lang w:val="el-GR"/>
              </w:rPr>
            </w:pPr>
            <w:r w:rsidRPr="00E07507">
              <w:rPr>
                <w:rFonts w:asciiTheme="minorHAnsi" w:hAnsiTheme="minorHAnsi"/>
                <w:sz w:val="20"/>
                <w:szCs w:val="20"/>
                <w:shd w:val="clear" w:color="auto" w:fill="FFFFFF"/>
              </w:rPr>
              <w:t>ΒΕ</w:t>
            </w:r>
            <w:r w:rsidR="008F6F4D">
              <w:rPr>
                <w:rFonts w:asciiTheme="minorHAnsi" w:hAnsiTheme="minorHAnsi"/>
                <w:sz w:val="20"/>
                <w:szCs w:val="20"/>
                <w:shd w:val="clear" w:color="auto" w:fill="FFFFFF"/>
                <w:lang w:val="el-GR"/>
              </w:rPr>
              <w:t>Ε811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Pr="00E07507" w:rsidRDefault="00955FA7">
            <w:pPr>
              <w:jc w:val="right"/>
              <w:rPr>
                <w:rFonts w:ascii="Calibri" w:hAnsi="Calibri" w:cs="Arial"/>
                <w:b/>
                <w:sz w:val="20"/>
                <w:szCs w:val="20"/>
              </w:rPr>
            </w:pPr>
            <w:r w:rsidRPr="00E07507">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0E47B8" w:rsidRDefault="000E47B8">
            <w:pPr>
              <w:rPr>
                <w:rFonts w:ascii="Calibri" w:hAnsi="Calibri" w:cs="Arial"/>
                <w:b/>
                <w:sz w:val="20"/>
                <w:szCs w:val="20"/>
              </w:rPr>
            </w:pPr>
            <w:r>
              <w:rPr>
                <w:rFonts w:ascii="Calibri" w:hAnsi="Calibri" w:cs="Arial"/>
                <w:b/>
                <w:sz w:val="20"/>
                <w:szCs w:val="20"/>
              </w:rPr>
              <w:t>6</w:t>
            </w:r>
            <w:r w:rsidRPr="000E47B8">
              <w:rPr>
                <w:rFonts w:ascii="Calibri" w:hAnsi="Calibri" w:cs="Arial"/>
                <w:b/>
                <w:sz w:val="20"/>
                <w:szCs w:val="20"/>
                <w:vertAlign w:val="superscript"/>
              </w:rPr>
              <w:t>o</w:t>
            </w:r>
            <w:r>
              <w:rPr>
                <w:rFonts w:ascii="Calibri" w:hAnsi="Calibri" w:cs="Arial"/>
                <w:b/>
                <w:sz w:val="20"/>
                <w:szCs w:val="20"/>
              </w:rPr>
              <w:t xml:space="preserve"> – 8</w:t>
            </w:r>
            <w:r w:rsidRPr="000E47B8">
              <w:rPr>
                <w:rFonts w:ascii="Calibri" w:hAnsi="Calibri" w:cs="Arial"/>
                <w:b/>
                <w:sz w:val="20"/>
                <w:szCs w:val="20"/>
                <w:vertAlign w:val="superscript"/>
              </w:rPr>
              <w:t>o</w:t>
            </w:r>
            <w:r>
              <w:rPr>
                <w:rFonts w:ascii="Calibri" w:hAnsi="Calibri" w:cs="Arial"/>
                <w:b/>
                <w:sz w:val="20"/>
                <w:szCs w:val="20"/>
              </w:rPr>
              <w:t xml:space="preserve"> </w:t>
            </w:r>
          </w:p>
        </w:tc>
      </w:tr>
      <w:tr w:rsidR="00955FA7" w:rsidRPr="000E47B8"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EC6514" w:rsidRDefault="00955FA7">
            <w:pPr>
              <w:jc w:val="right"/>
              <w:rPr>
                <w:rFonts w:ascii="Calibri" w:hAnsi="Calibri" w:cs="Calibri"/>
                <w:b/>
                <w:sz w:val="20"/>
                <w:szCs w:val="20"/>
                <w:lang w:val="el-GR"/>
              </w:rPr>
            </w:pPr>
            <w:r w:rsidRPr="00EC6514">
              <w:rPr>
                <w:rFonts w:ascii="Calibri" w:hAnsi="Calibri" w:cs="Calibr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E07507" w:rsidRDefault="00476FFA" w:rsidP="002F318F">
            <w:pPr>
              <w:rPr>
                <w:rFonts w:ascii="Calibri" w:hAnsi="Calibri" w:cs="Calibri"/>
                <w:sz w:val="20"/>
                <w:szCs w:val="20"/>
                <w:lang w:val="el-GR"/>
              </w:rPr>
            </w:pPr>
            <w:r w:rsidRPr="00E07507">
              <w:rPr>
                <w:rFonts w:ascii="Calibri" w:hAnsi="Calibri" w:cs="Arial"/>
                <w:sz w:val="20"/>
                <w:szCs w:val="20"/>
                <w:lang w:val="el-GR"/>
              </w:rPr>
              <w:t>ΜΟΡΙΑΚΗ ΒΙΟΛΟΓΙΑ</w:t>
            </w:r>
            <w:r w:rsidR="00A038EC" w:rsidRPr="00E07507">
              <w:rPr>
                <w:rFonts w:ascii="Calibri" w:hAnsi="Calibri" w:cs="Arial"/>
                <w:sz w:val="20"/>
                <w:szCs w:val="20"/>
                <w:lang w:val="el-GR"/>
              </w:rPr>
              <w:t xml:space="preserve"> ΤΩΝ ΑΛΛΗΛ</w:t>
            </w:r>
            <w:r w:rsidR="002F318F" w:rsidRPr="00E07507">
              <w:rPr>
                <w:rFonts w:ascii="Calibri" w:hAnsi="Calibri" w:cs="Arial"/>
                <w:sz w:val="20"/>
                <w:szCs w:val="20"/>
                <w:lang w:val="el-GR"/>
              </w:rPr>
              <w:t>ΕΠΙΔΡΑΣΕΩΝ ΦΥΤΩΝ - ΜΙΚΡΟΟΡΓΑΝΙΣΜΩ</w:t>
            </w:r>
            <w:r w:rsidR="00A038EC" w:rsidRPr="00E07507">
              <w:rPr>
                <w:rFonts w:ascii="Calibri" w:hAnsi="Calibri" w:cs="Arial"/>
                <w:sz w:val="20"/>
                <w:szCs w:val="20"/>
                <w:lang w:val="el-GR"/>
              </w:rPr>
              <w:t>Ν</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E07507" w:rsidRDefault="00955FA7">
            <w:pPr>
              <w:jc w:val="center"/>
              <w:rPr>
                <w:rFonts w:ascii="Calibri" w:hAnsi="Calibri" w:cs="Arial"/>
                <w:b/>
                <w:sz w:val="20"/>
                <w:szCs w:val="20"/>
                <w:lang w:val="el-GR"/>
              </w:rPr>
            </w:pPr>
            <w:r w:rsidRPr="00E07507">
              <w:rPr>
                <w:rFonts w:ascii="Calibri" w:hAnsi="Calibri" w:cs="Arial"/>
                <w:b/>
                <w:sz w:val="20"/>
                <w:szCs w:val="20"/>
                <w:lang w:val="el-GR"/>
              </w:rPr>
              <w:t xml:space="preserve">ΑΥΤΟΤΕΛΕΙΣ ΔΙΔΑΚΤΙΚΕΣ ΔΡΑΣΤΗΡΙΟΤΗΤΕΣ </w:t>
            </w:r>
            <w:r w:rsidRPr="00E07507">
              <w:rPr>
                <w:rFonts w:ascii="Calibri" w:hAnsi="Calibri" w:cs="Arial"/>
                <w:b/>
                <w:sz w:val="20"/>
                <w:szCs w:val="20"/>
                <w:lang w:val="el-GR"/>
              </w:rPr>
              <w:br/>
            </w:r>
            <w:r w:rsidRPr="00E07507">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E07507" w:rsidRDefault="00955FA7">
            <w:pPr>
              <w:jc w:val="center"/>
              <w:rPr>
                <w:rFonts w:ascii="Calibri" w:hAnsi="Calibri" w:cs="Arial"/>
                <w:b/>
                <w:sz w:val="20"/>
                <w:szCs w:val="20"/>
                <w:lang w:val="el-GR"/>
              </w:rPr>
            </w:pPr>
            <w:r w:rsidRPr="00E07507">
              <w:rPr>
                <w:rFonts w:ascii="Calibri" w:hAnsi="Calibri" w:cs="Arial"/>
                <w:b/>
                <w:sz w:val="20"/>
                <w:szCs w:val="20"/>
                <w:lang w:val="el-GR"/>
              </w:rPr>
              <w:t>ΕΒΔΟΜΑΔΙΑΙΕΣ</w:t>
            </w:r>
            <w:r w:rsidRPr="00E07507">
              <w:rPr>
                <w:rFonts w:ascii="Calibri" w:hAnsi="Calibri" w:cs="Arial"/>
                <w:b/>
                <w:sz w:val="20"/>
                <w:szCs w:val="20"/>
                <w:lang w:val="el-GR"/>
              </w:rPr>
              <w:br/>
              <w:t>ΩΡΕΣ Δ</w:t>
            </w:r>
            <w:r w:rsidRPr="00E07507">
              <w:rPr>
                <w:rFonts w:ascii="Calibri" w:hAnsi="Calibri" w:cs="Arial"/>
                <w:b/>
                <w:sz w:val="20"/>
                <w:szCs w:val="20"/>
                <w:shd w:val="clear" w:color="auto" w:fill="DDD9C3"/>
                <w:lang w:val="el-GR"/>
              </w:rPr>
              <w:t>ΙΔ</w:t>
            </w:r>
            <w:r w:rsidRPr="00E07507">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E07507" w:rsidRDefault="00955FA7">
            <w:pPr>
              <w:jc w:val="center"/>
              <w:rPr>
                <w:rFonts w:ascii="Calibri" w:hAnsi="Calibri" w:cs="Arial"/>
                <w:b/>
                <w:sz w:val="20"/>
                <w:szCs w:val="20"/>
                <w:lang w:val="el-GR"/>
              </w:rPr>
            </w:pPr>
            <w:r w:rsidRPr="00E07507">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E07507" w:rsidRDefault="002F318F" w:rsidP="00774467">
            <w:pPr>
              <w:jc w:val="right"/>
              <w:rPr>
                <w:rFonts w:ascii="Calibri" w:hAnsi="Calibri" w:cs="Arial"/>
                <w:sz w:val="20"/>
                <w:szCs w:val="20"/>
                <w:lang w:val="el-GR"/>
              </w:rPr>
            </w:pPr>
            <w:r w:rsidRPr="00E07507">
              <w:rPr>
                <w:rFonts w:ascii="Calibri" w:hAnsi="Calibri" w:cs="Arial"/>
                <w:sz w:val="20"/>
                <w:szCs w:val="20"/>
                <w:lang w:val="el-GR"/>
              </w:rPr>
              <w:t>Οι πιστωτικές μονάδες απονέμονται ενιαία στις διαλέξεις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E07507" w:rsidRDefault="00FF615C">
            <w:pPr>
              <w:jc w:val="center"/>
              <w:rPr>
                <w:rFonts w:ascii="Calibri" w:hAnsi="Calibri" w:cs="Arial"/>
                <w:sz w:val="20"/>
                <w:szCs w:val="20"/>
                <w:lang w:val="el-GR"/>
              </w:rPr>
            </w:pPr>
            <w:r w:rsidRPr="00E07507">
              <w:rPr>
                <w:rFonts w:ascii="Calibri" w:hAnsi="Calibri" w:cs="Arial"/>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Pr="00E07507" w:rsidRDefault="00FF615C">
            <w:pPr>
              <w:jc w:val="center"/>
              <w:rPr>
                <w:rFonts w:ascii="Calibri" w:hAnsi="Calibri" w:cs="Arial"/>
                <w:sz w:val="20"/>
                <w:szCs w:val="20"/>
                <w:lang w:val="el-GR"/>
              </w:rPr>
            </w:pPr>
            <w:r w:rsidRPr="00E07507">
              <w:rPr>
                <w:rFonts w:ascii="Calibri" w:hAnsi="Calibri" w:cs="Arial"/>
                <w:sz w:val="20"/>
                <w:szCs w:val="20"/>
                <w:lang w:val="el-GR"/>
              </w:rPr>
              <w:t>3</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E07507" w:rsidRDefault="00955FA7">
            <w:pPr>
              <w:jc w:val="right"/>
              <w:rPr>
                <w:rFonts w:ascii="Calibri" w:hAnsi="Calibri" w:cs="Arial"/>
                <w:b/>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E07507" w:rsidRDefault="00955FA7">
            <w:pPr>
              <w:jc w:val="right"/>
              <w:rPr>
                <w:rFonts w:ascii="Calibri" w:hAnsi="Calibri"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E07507" w:rsidRDefault="00955FA7">
            <w:pPr>
              <w:rPr>
                <w:rFonts w:ascii="Calibri" w:hAnsi="Calibri" w:cs="Arial"/>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E07507" w:rsidRDefault="00955FA7">
            <w:pPr>
              <w:rPr>
                <w:rFonts w:ascii="Calibri" w:hAnsi="Calibri" w:cs="Arial"/>
                <w:b/>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E07507" w:rsidRDefault="00955FA7">
            <w:pPr>
              <w:jc w:val="right"/>
              <w:rPr>
                <w:rFonts w:ascii="Calibri" w:hAnsi="Calibri"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E07507" w:rsidRDefault="00955FA7">
            <w:pPr>
              <w:rPr>
                <w:rFonts w:ascii="Calibri" w:hAnsi="Calibri" w:cs="Arial"/>
                <w:sz w:val="20"/>
                <w:szCs w:val="20"/>
                <w:lang w:val="el-GR"/>
              </w:rPr>
            </w:pPr>
          </w:p>
        </w:tc>
      </w:tr>
      <w:tr w:rsidR="00955FA7" w:rsidRPr="000E47B8"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0E47B8"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4E4A46">
            <w:pPr>
              <w:rPr>
                <w:rFonts w:ascii="Calibri" w:hAnsi="Calibri" w:cs="Arial"/>
                <w:sz w:val="20"/>
                <w:szCs w:val="20"/>
                <w:lang w:val="el-GR"/>
              </w:rPr>
            </w:pPr>
            <w:r>
              <w:rPr>
                <w:rFonts w:ascii="Calibri" w:hAnsi="Calibri" w:cs="Arial"/>
                <w:sz w:val="20"/>
                <w:szCs w:val="20"/>
                <w:lang w:val="el-GR"/>
              </w:rPr>
              <w:t>ΕΙΔΙΚΕΥΣΗΣ ΓΕΝΙΚΩΝ ΓΝΩΣΕΩΝ</w:t>
            </w:r>
          </w:p>
          <w:p w:rsidR="004E4A46" w:rsidRPr="00E07507" w:rsidRDefault="004E4A46">
            <w:pPr>
              <w:rPr>
                <w:rFonts w:ascii="Calibri" w:hAnsi="Calibri" w:cs="Arial"/>
                <w:sz w:val="20"/>
                <w:szCs w:val="20"/>
                <w:lang w:val="el-GR"/>
              </w:rPr>
            </w:pPr>
            <w:r>
              <w:rPr>
                <w:rFonts w:ascii="Calibri" w:hAnsi="Calibri" w:cs="Arial"/>
                <w:sz w:val="20"/>
                <w:szCs w:val="20"/>
                <w:lang w:val="el-GR"/>
              </w:rPr>
              <w:t>ΑΝΑΠΤΥΞΗΣ ΔΕΞΙΟΤΗΤΩΝ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E07507" w:rsidRDefault="00955FA7">
            <w:pPr>
              <w:rPr>
                <w:rFonts w:ascii="Calibri" w:hAnsi="Calibri" w:cs="Arial"/>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205A9" w:rsidRDefault="00CB0EEA">
            <w:pPr>
              <w:rPr>
                <w:rFonts w:ascii="Calibri" w:hAnsi="Calibri" w:cs="Arial"/>
                <w:sz w:val="20"/>
                <w:szCs w:val="20"/>
                <w:lang w:val="el-GR"/>
              </w:rPr>
            </w:pPr>
            <w:r w:rsidRPr="00E205A9">
              <w:rPr>
                <w:rFonts w:ascii="Calibri" w:hAnsi="Calibri" w:cs="Arial"/>
                <w:sz w:val="20"/>
                <w:szCs w:val="20"/>
                <w:lang w:val="el-GR"/>
              </w:rPr>
              <w:t>ΕΛΛΗΝΙΚΑ</w:t>
            </w:r>
          </w:p>
        </w:tc>
      </w:tr>
      <w:tr w:rsidR="00955FA7" w:rsidRPr="000E47B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spacing w:after="200" w:line="276" w:lineRule="auto"/>
              <w:rPr>
                <w:rFonts w:ascii="Calibri" w:hAnsi="Calibri" w:cs="Arial"/>
                <w:color w:val="002060"/>
                <w:sz w:val="20"/>
                <w:szCs w:val="20"/>
                <w:lang w:val="en-GB"/>
              </w:rPr>
            </w:pP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0E47B8"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0E47B8" w:rsidTr="00955FA7">
        <w:tc>
          <w:tcPr>
            <w:tcW w:w="8472" w:type="dxa"/>
            <w:gridSpan w:val="2"/>
            <w:tcBorders>
              <w:top w:val="single" w:sz="4" w:space="0" w:color="auto"/>
              <w:left w:val="single" w:sz="4" w:space="0" w:color="auto"/>
              <w:bottom w:val="single" w:sz="4" w:space="0" w:color="auto"/>
              <w:right w:val="single" w:sz="4" w:space="0" w:color="auto"/>
            </w:tcBorders>
          </w:tcPr>
          <w:p w:rsidR="009A3A10" w:rsidRPr="00774467" w:rsidRDefault="004E534A" w:rsidP="004E534A">
            <w:pPr>
              <w:jc w:val="both"/>
              <w:rPr>
                <w:rFonts w:asciiTheme="minorHAnsi" w:hAnsiTheme="minorHAnsi" w:cstheme="minorHAnsi"/>
                <w:sz w:val="22"/>
                <w:szCs w:val="22"/>
                <w:lang w:val="el-GR"/>
              </w:rPr>
            </w:pPr>
            <w:r w:rsidRPr="00774467">
              <w:rPr>
                <w:rFonts w:asciiTheme="minorHAnsi" w:hAnsiTheme="minorHAnsi" w:cstheme="minorHAnsi"/>
                <w:sz w:val="22"/>
                <w:szCs w:val="22"/>
                <w:lang w:val="el-GR"/>
              </w:rPr>
              <w:t xml:space="preserve">Το μάθημα στοχεύει στην κατά το δυνατόν βαθύτερη κατανόηση </w:t>
            </w:r>
            <w:r w:rsidR="002F318F" w:rsidRPr="00774467">
              <w:rPr>
                <w:rFonts w:asciiTheme="minorHAnsi" w:hAnsiTheme="minorHAnsi" w:cstheme="minorHAnsi"/>
                <w:sz w:val="22"/>
                <w:szCs w:val="22"/>
                <w:lang w:val="el-GR"/>
              </w:rPr>
              <w:t>της πολυπλοκότητας των διαφόρων ειδών αλληλεπιδράσεων (</w:t>
            </w:r>
            <w:r w:rsidR="00D11325" w:rsidRPr="00774467">
              <w:rPr>
                <w:rFonts w:asciiTheme="minorHAnsi" w:hAnsiTheme="minorHAnsi" w:cstheme="minorHAnsi"/>
                <w:sz w:val="22"/>
                <w:szCs w:val="22"/>
                <w:lang w:val="el-GR"/>
              </w:rPr>
              <w:t xml:space="preserve">παρασιτικών, </w:t>
            </w:r>
            <w:r w:rsidR="002F318F" w:rsidRPr="00774467">
              <w:rPr>
                <w:rFonts w:asciiTheme="minorHAnsi" w:hAnsiTheme="minorHAnsi" w:cstheme="minorHAnsi"/>
                <w:sz w:val="22"/>
                <w:szCs w:val="22"/>
                <w:lang w:val="el-GR"/>
              </w:rPr>
              <w:t>συμβιωτ</w:t>
            </w:r>
            <w:r w:rsidR="00D11325" w:rsidRPr="00774467">
              <w:rPr>
                <w:rFonts w:asciiTheme="minorHAnsi" w:hAnsiTheme="minorHAnsi" w:cstheme="minorHAnsi"/>
                <w:sz w:val="22"/>
                <w:szCs w:val="22"/>
                <w:lang w:val="el-GR"/>
              </w:rPr>
              <w:t>ικών</w:t>
            </w:r>
            <w:r w:rsidR="002F318F" w:rsidRPr="00774467">
              <w:rPr>
                <w:rFonts w:asciiTheme="minorHAnsi" w:hAnsiTheme="minorHAnsi" w:cstheme="minorHAnsi"/>
                <w:sz w:val="22"/>
                <w:szCs w:val="22"/>
                <w:lang w:val="el-GR"/>
              </w:rPr>
              <w:t xml:space="preserve"> και φυτικής ανθεκτικότητας) των φυτών με διαφόρων ειδών μικροοργανισμούς (βακτήρια, μύκητες, πρωτόζωα). Η κατανόηση επιχειρείται σε πολλαπλά επίπεδα, φυσιολογικό, βιοχημικό και όπου αυτό είναι εφικτό, αναλύεται η μοριακή γενετική βάση των αλληλεπιδράσεων.</w:t>
            </w:r>
          </w:p>
          <w:p w:rsidR="00D11325" w:rsidRPr="00774467" w:rsidRDefault="00D11325" w:rsidP="004E534A">
            <w:pPr>
              <w:jc w:val="both"/>
              <w:rPr>
                <w:rFonts w:asciiTheme="minorHAnsi" w:hAnsiTheme="minorHAnsi" w:cstheme="minorHAnsi"/>
                <w:sz w:val="22"/>
                <w:szCs w:val="22"/>
                <w:lang w:val="el-GR"/>
              </w:rPr>
            </w:pPr>
          </w:p>
          <w:p w:rsidR="009A3A10" w:rsidRPr="00774467" w:rsidRDefault="004E534A" w:rsidP="004E534A">
            <w:pPr>
              <w:shd w:val="clear" w:color="auto" w:fill="FFFFFF"/>
              <w:jc w:val="both"/>
              <w:outlineLvl w:val="2"/>
              <w:rPr>
                <w:rFonts w:asciiTheme="minorHAnsi" w:hAnsiTheme="minorHAnsi" w:cstheme="minorHAnsi"/>
                <w:bCs/>
                <w:sz w:val="22"/>
                <w:szCs w:val="22"/>
                <w:lang w:val="el-GR" w:eastAsia="el-GR"/>
              </w:rPr>
            </w:pPr>
            <w:r w:rsidRPr="00774467">
              <w:rPr>
                <w:rFonts w:asciiTheme="minorHAnsi" w:hAnsiTheme="minorHAnsi" w:cstheme="minorHAnsi"/>
                <w:b/>
                <w:bCs/>
                <w:sz w:val="22"/>
                <w:szCs w:val="22"/>
                <w:lang w:val="el-GR" w:eastAsia="el-GR"/>
              </w:rPr>
              <w:t xml:space="preserve">Μαθησιακά αποτελέσματα: </w:t>
            </w:r>
            <w:r w:rsidRPr="00774467">
              <w:rPr>
                <w:rFonts w:asciiTheme="minorHAnsi" w:hAnsiTheme="minorHAnsi" w:cstheme="minorHAnsi"/>
                <w:bCs/>
                <w:sz w:val="22"/>
                <w:szCs w:val="22"/>
                <w:lang w:val="el-GR" w:eastAsia="el-GR"/>
              </w:rPr>
              <w:t>Απόκτηση βασικών γνώσεων</w:t>
            </w:r>
            <w:r w:rsidR="009A3A10" w:rsidRPr="00774467">
              <w:rPr>
                <w:rFonts w:asciiTheme="minorHAnsi" w:hAnsiTheme="minorHAnsi" w:cstheme="minorHAnsi"/>
                <w:bCs/>
                <w:sz w:val="22"/>
                <w:szCs w:val="22"/>
                <w:lang w:val="el-GR" w:eastAsia="el-GR"/>
              </w:rPr>
              <w:t xml:space="preserve"> περί:</w:t>
            </w:r>
          </w:p>
          <w:p w:rsidR="009A3A10" w:rsidRPr="00774467" w:rsidRDefault="00D11325" w:rsidP="009A3A10">
            <w:pPr>
              <w:pStyle w:val="a5"/>
              <w:numPr>
                <w:ilvl w:val="0"/>
                <w:numId w:val="12"/>
              </w:numPr>
              <w:shd w:val="clear" w:color="auto" w:fill="FFFFFF"/>
              <w:jc w:val="both"/>
              <w:outlineLvl w:val="2"/>
              <w:rPr>
                <w:rFonts w:asciiTheme="minorHAnsi" w:hAnsiTheme="minorHAnsi" w:cstheme="minorHAnsi"/>
                <w:bCs/>
                <w:lang w:eastAsia="el-GR"/>
              </w:rPr>
            </w:pPr>
            <w:r w:rsidRPr="00774467">
              <w:rPr>
                <w:rFonts w:asciiTheme="minorHAnsi" w:hAnsiTheme="minorHAnsi" w:cstheme="minorHAnsi"/>
                <w:bCs/>
                <w:lang w:eastAsia="el-GR"/>
              </w:rPr>
              <w:t>Των ειδών αλληλεπιδράσεων (βλαπτικών, ωφέλιμων, ή ουδετέρου αποτελέσματος).</w:t>
            </w:r>
          </w:p>
          <w:p w:rsidR="00A3164F" w:rsidRPr="00774467" w:rsidRDefault="004E534A" w:rsidP="009A3A10">
            <w:pPr>
              <w:pStyle w:val="a5"/>
              <w:numPr>
                <w:ilvl w:val="0"/>
                <w:numId w:val="12"/>
              </w:numPr>
              <w:shd w:val="clear" w:color="auto" w:fill="FFFFFF"/>
              <w:jc w:val="both"/>
              <w:outlineLvl w:val="2"/>
              <w:rPr>
                <w:rFonts w:asciiTheme="minorHAnsi" w:hAnsiTheme="minorHAnsi" w:cstheme="minorHAnsi"/>
                <w:bCs/>
                <w:lang w:eastAsia="el-GR"/>
              </w:rPr>
            </w:pPr>
            <w:r w:rsidRPr="00774467">
              <w:rPr>
                <w:rFonts w:asciiTheme="minorHAnsi" w:hAnsiTheme="minorHAnsi" w:cstheme="minorHAnsi"/>
                <w:bCs/>
                <w:lang w:eastAsia="el-GR"/>
              </w:rPr>
              <w:t xml:space="preserve">των μοριακών μηχανισμών </w:t>
            </w:r>
            <w:r w:rsidR="00D11325" w:rsidRPr="00774467">
              <w:rPr>
                <w:rFonts w:asciiTheme="minorHAnsi" w:hAnsiTheme="minorHAnsi" w:cstheme="minorHAnsi"/>
                <w:bCs/>
                <w:lang w:eastAsia="el-GR"/>
              </w:rPr>
              <w:t>που διέπουν το κάθε είδος αλληλεπίδρασης</w:t>
            </w:r>
            <w:r w:rsidR="00A3164F" w:rsidRPr="00774467">
              <w:rPr>
                <w:rFonts w:asciiTheme="minorHAnsi" w:hAnsiTheme="minorHAnsi" w:cstheme="minorHAnsi"/>
                <w:bCs/>
                <w:lang w:eastAsia="el-GR"/>
              </w:rPr>
              <w:t>.</w:t>
            </w:r>
          </w:p>
          <w:p w:rsidR="009A3A10" w:rsidRPr="00774467" w:rsidRDefault="00A3164F" w:rsidP="00A3164F">
            <w:pPr>
              <w:pStyle w:val="a5"/>
              <w:numPr>
                <w:ilvl w:val="0"/>
                <w:numId w:val="12"/>
              </w:numPr>
              <w:shd w:val="clear" w:color="auto" w:fill="FFFFFF"/>
              <w:jc w:val="both"/>
              <w:outlineLvl w:val="2"/>
              <w:rPr>
                <w:rFonts w:asciiTheme="minorHAnsi" w:hAnsiTheme="minorHAnsi" w:cstheme="minorHAnsi"/>
                <w:bCs/>
                <w:lang w:eastAsia="el-GR"/>
              </w:rPr>
            </w:pPr>
            <w:r w:rsidRPr="00774467">
              <w:rPr>
                <w:rFonts w:asciiTheme="minorHAnsi" w:hAnsiTheme="minorHAnsi" w:cstheme="minorHAnsi"/>
                <w:bCs/>
                <w:lang w:eastAsia="el-GR"/>
              </w:rPr>
              <w:t>Κατά το δυνατόν</w:t>
            </w:r>
            <w:r w:rsidR="00D11325" w:rsidRPr="00774467">
              <w:rPr>
                <w:rFonts w:asciiTheme="minorHAnsi" w:hAnsiTheme="minorHAnsi" w:cstheme="minorHAnsi"/>
                <w:bCs/>
                <w:lang w:eastAsia="el-GR"/>
              </w:rPr>
              <w:t xml:space="preserve"> </w:t>
            </w:r>
            <w:r w:rsidRPr="00774467">
              <w:rPr>
                <w:rFonts w:asciiTheme="minorHAnsi" w:hAnsiTheme="minorHAnsi" w:cstheme="minorHAnsi"/>
                <w:bCs/>
                <w:lang w:eastAsia="el-GR"/>
              </w:rPr>
              <w:t>η εξελικτική διάσταση</w:t>
            </w:r>
            <w:r w:rsidR="00D11325" w:rsidRPr="00774467">
              <w:rPr>
                <w:rFonts w:asciiTheme="minorHAnsi" w:hAnsiTheme="minorHAnsi" w:cstheme="minorHAnsi"/>
                <w:bCs/>
                <w:lang w:eastAsia="el-GR"/>
              </w:rPr>
              <w:t xml:space="preserve"> τ</w:t>
            </w:r>
            <w:r w:rsidRPr="00774467">
              <w:rPr>
                <w:rFonts w:asciiTheme="minorHAnsi" w:hAnsiTheme="minorHAnsi" w:cstheme="minorHAnsi"/>
                <w:bCs/>
                <w:lang w:eastAsia="el-GR"/>
              </w:rPr>
              <w:t>ων μηχανισμών</w:t>
            </w:r>
            <w:r w:rsidR="00D11325" w:rsidRPr="00774467">
              <w:rPr>
                <w:rFonts w:asciiTheme="minorHAnsi" w:hAnsiTheme="minorHAnsi" w:cstheme="minorHAnsi"/>
                <w:bCs/>
                <w:lang w:eastAsia="el-GR"/>
              </w:rPr>
              <w:t>.</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0E47B8"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774467"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774467" w:rsidRDefault="008A0FA3" w:rsidP="00A3164F">
            <w:pPr>
              <w:widowControl w:val="0"/>
              <w:autoSpaceDE w:val="0"/>
              <w:autoSpaceDN w:val="0"/>
              <w:adjustRightInd w:val="0"/>
              <w:rPr>
                <w:rFonts w:ascii="Calibri" w:hAnsi="Calibri" w:cs="Arial"/>
                <w:sz w:val="22"/>
                <w:szCs w:val="16"/>
                <w:lang w:val="el-GR"/>
              </w:rPr>
            </w:pPr>
            <w:r w:rsidRPr="00774467">
              <w:rPr>
                <w:rFonts w:ascii="Calibri" w:hAnsi="Calibri" w:cs="Arial"/>
                <w:sz w:val="22"/>
                <w:szCs w:val="16"/>
                <w:lang w:val="el-GR"/>
              </w:rPr>
              <w:t xml:space="preserve">Αυτόνομη εργασία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0E47B8" w:rsidTr="00955FA7">
        <w:tc>
          <w:tcPr>
            <w:tcW w:w="8472" w:type="dxa"/>
            <w:tcBorders>
              <w:top w:val="single" w:sz="4" w:space="0" w:color="auto"/>
              <w:left w:val="single" w:sz="4" w:space="0" w:color="auto"/>
              <w:bottom w:val="single" w:sz="4" w:space="0" w:color="auto"/>
              <w:right w:val="single" w:sz="4" w:space="0" w:color="auto"/>
            </w:tcBorders>
          </w:tcPr>
          <w:p w:rsidR="0054634B" w:rsidRPr="00774467" w:rsidRDefault="00A3164F" w:rsidP="0054634B">
            <w:pPr>
              <w:shd w:val="clear" w:color="auto" w:fill="FFFFFF"/>
              <w:rPr>
                <w:rFonts w:asciiTheme="minorHAnsi" w:hAnsiTheme="minorHAnsi" w:cstheme="minorHAnsi"/>
                <w:b/>
                <w:sz w:val="22"/>
              </w:rPr>
            </w:pPr>
            <w:r w:rsidRPr="00774467">
              <w:rPr>
                <w:rFonts w:asciiTheme="minorHAnsi" w:hAnsiTheme="minorHAnsi" w:cstheme="minorHAnsi"/>
                <w:b/>
                <w:sz w:val="22"/>
                <w:lang w:val="el-GR"/>
              </w:rPr>
              <w:t xml:space="preserve">Περιεχόμενο </w:t>
            </w:r>
            <w:r w:rsidR="002375C2" w:rsidRPr="00774467">
              <w:rPr>
                <w:rFonts w:asciiTheme="minorHAnsi" w:hAnsiTheme="minorHAnsi" w:cstheme="minorHAnsi"/>
                <w:b/>
                <w:sz w:val="22"/>
                <w:lang w:val="el-GR"/>
              </w:rPr>
              <w:t>διαλέξεων</w:t>
            </w:r>
            <w:r w:rsidR="0054634B" w:rsidRPr="00774467">
              <w:rPr>
                <w:rFonts w:asciiTheme="minorHAnsi" w:hAnsiTheme="minorHAnsi" w:cstheme="minorHAnsi"/>
                <w:b/>
                <w:sz w:val="22"/>
              </w:rPr>
              <w:t xml:space="preserve">: </w:t>
            </w:r>
          </w:p>
          <w:p w:rsidR="0054634B" w:rsidRPr="00774467" w:rsidRDefault="0054634B" w:rsidP="0054634B">
            <w:pPr>
              <w:shd w:val="clear" w:color="auto" w:fill="FFFFFF"/>
              <w:jc w:val="both"/>
              <w:rPr>
                <w:rFonts w:asciiTheme="minorHAnsi" w:hAnsiTheme="minorHAnsi" w:cstheme="minorHAnsi"/>
                <w:sz w:val="22"/>
                <w:lang w:val="el-GR" w:eastAsia="el-GR"/>
              </w:rPr>
            </w:pPr>
            <w:r w:rsidRPr="00774467">
              <w:rPr>
                <w:rFonts w:asciiTheme="minorHAnsi" w:hAnsiTheme="minorHAnsi" w:cstheme="minorHAnsi"/>
                <w:b/>
                <w:bCs/>
                <w:sz w:val="22"/>
                <w:lang w:val="el-GR" w:eastAsia="el-GR"/>
              </w:rPr>
              <w:t>Εισαγωγή</w:t>
            </w:r>
            <w:r w:rsidRPr="00774467">
              <w:rPr>
                <w:rFonts w:asciiTheme="minorHAnsi" w:hAnsiTheme="minorHAnsi" w:cstheme="minorHAnsi"/>
                <w:b/>
                <w:sz w:val="22"/>
                <w:lang w:val="el-GR" w:eastAsia="el-GR"/>
              </w:rPr>
              <w:t>:</w:t>
            </w:r>
            <w:r w:rsidRPr="00774467">
              <w:rPr>
                <w:rFonts w:asciiTheme="minorHAnsi" w:hAnsiTheme="minorHAnsi" w:cstheme="minorHAnsi"/>
                <w:sz w:val="22"/>
                <w:lang w:val="el-GR" w:eastAsia="el-GR"/>
              </w:rPr>
              <w:t xml:space="preserve"> </w:t>
            </w:r>
            <w:r w:rsidR="00A3164F" w:rsidRPr="00774467">
              <w:rPr>
                <w:rFonts w:asciiTheme="minorHAnsi" w:hAnsiTheme="minorHAnsi" w:cstheme="minorHAnsi"/>
                <w:sz w:val="22"/>
                <w:lang w:val="el-GR" w:eastAsia="el-GR"/>
              </w:rPr>
              <w:t xml:space="preserve">Γενικά στοιχεία της </w:t>
            </w:r>
            <w:r w:rsidR="006E6BCD" w:rsidRPr="00774467">
              <w:rPr>
                <w:rFonts w:asciiTheme="minorHAnsi" w:hAnsiTheme="minorHAnsi" w:cstheme="minorHAnsi"/>
                <w:sz w:val="22"/>
                <w:lang w:val="el-GR" w:eastAsia="el-GR"/>
              </w:rPr>
              <w:t xml:space="preserve">μορφολογίας, </w:t>
            </w:r>
            <w:r w:rsidR="00A3164F" w:rsidRPr="00774467">
              <w:rPr>
                <w:rFonts w:asciiTheme="minorHAnsi" w:hAnsiTheme="minorHAnsi" w:cstheme="minorHAnsi"/>
                <w:sz w:val="22"/>
                <w:lang w:val="el-GR" w:eastAsia="el-GR"/>
              </w:rPr>
              <w:t>φυσιολογίας και ταξινομικής βακτηρίων και μυκήτων. Αναφορά σε γενικούς μοριακούς μηχανισμούς</w:t>
            </w:r>
            <w:r w:rsidR="006E6BCD" w:rsidRPr="00774467">
              <w:rPr>
                <w:rFonts w:asciiTheme="minorHAnsi" w:hAnsiTheme="minorHAnsi" w:cstheme="minorHAnsi"/>
                <w:sz w:val="22"/>
                <w:lang w:val="el-GR" w:eastAsia="el-GR"/>
              </w:rPr>
              <w:t xml:space="preserve"> σχετιζόμενους με δια-</w:t>
            </w:r>
            <w:proofErr w:type="spellStart"/>
            <w:r w:rsidR="006E6BCD" w:rsidRPr="00774467">
              <w:rPr>
                <w:rFonts w:asciiTheme="minorHAnsi" w:hAnsiTheme="minorHAnsi" w:cstheme="minorHAnsi"/>
                <w:sz w:val="22"/>
                <w:lang w:val="el-GR" w:eastAsia="el-GR"/>
              </w:rPr>
              <w:t>οργανισμικές</w:t>
            </w:r>
            <w:proofErr w:type="spellEnd"/>
            <w:r w:rsidR="006E6BCD" w:rsidRPr="00774467">
              <w:rPr>
                <w:rFonts w:asciiTheme="minorHAnsi" w:hAnsiTheme="minorHAnsi" w:cstheme="minorHAnsi"/>
                <w:sz w:val="22"/>
                <w:lang w:val="el-GR" w:eastAsia="el-GR"/>
              </w:rPr>
              <w:t xml:space="preserve"> αλληλεπιδράσεις</w:t>
            </w:r>
            <w:r w:rsidR="00A3164F" w:rsidRPr="00774467">
              <w:rPr>
                <w:rFonts w:asciiTheme="minorHAnsi" w:hAnsiTheme="minorHAnsi" w:cstheme="minorHAnsi"/>
                <w:sz w:val="22"/>
                <w:lang w:val="el-GR" w:eastAsia="el-GR"/>
              </w:rPr>
              <w:t xml:space="preserve">. </w:t>
            </w:r>
            <w:r w:rsidR="00F8647A" w:rsidRPr="00774467">
              <w:rPr>
                <w:rFonts w:asciiTheme="minorHAnsi" w:hAnsiTheme="minorHAnsi" w:cstheme="minorHAnsi"/>
                <w:sz w:val="22"/>
                <w:lang w:val="el-GR" w:eastAsia="el-GR"/>
              </w:rPr>
              <w:t>Είδη αλληλεπιδράσεων φυτών – μικροοργανισμών.</w:t>
            </w:r>
          </w:p>
          <w:p w:rsidR="00A3164F" w:rsidRPr="00774467" w:rsidRDefault="00A3164F" w:rsidP="0054634B">
            <w:pPr>
              <w:shd w:val="clear" w:color="auto" w:fill="FFFFFF"/>
              <w:jc w:val="both"/>
              <w:rPr>
                <w:rFonts w:asciiTheme="minorHAnsi" w:hAnsiTheme="minorHAnsi" w:cstheme="minorHAnsi"/>
                <w:bCs/>
                <w:sz w:val="22"/>
                <w:lang w:val="el-GR" w:eastAsia="el-GR"/>
              </w:rPr>
            </w:pPr>
            <w:r w:rsidRPr="00774467">
              <w:rPr>
                <w:rFonts w:asciiTheme="minorHAnsi" w:hAnsiTheme="minorHAnsi" w:cstheme="minorHAnsi"/>
                <w:b/>
                <w:bCs/>
                <w:sz w:val="22"/>
                <w:lang w:val="el-GR" w:eastAsia="el-GR"/>
              </w:rPr>
              <w:t xml:space="preserve">Η συμβατή αλληλεπίδραση φυτών - μικροοργανισμών: </w:t>
            </w:r>
            <w:r w:rsidRPr="00774467">
              <w:rPr>
                <w:rFonts w:asciiTheme="minorHAnsi" w:hAnsiTheme="minorHAnsi" w:cstheme="minorHAnsi"/>
                <w:bCs/>
                <w:sz w:val="22"/>
                <w:lang w:val="el-GR" w:eastAsia="el-GR"/>
              </w:rPr>
              <w:t>Τύποι φυτικών ασθενειών μικροβιακής</w:t>
            </w:r>
            <w:r w:rsidR="00F8647A" w:rsidRPr="00774467">
              <w:rPr>
                <w:rFonts w:asciiTheme="minorHAnsi" w:hAnsiTheme="minorHAnsi" w:cstheme="minorHAnsi"/>
                <w:bCs/>
                <w:sz w:val="22"/>
                <w:lang w:val="el-GR" w:eastAsia="el-GR"/>
              </w:rPr>
              <w:t xml:space="preserve"> αιτιολογίας</w:t>
            </w:r>
            <w:r w:rsidRPr="00774467">
              <w:rPr>
                <w:rFonts w:asciiTheme="minorHAnsi" w:hAnsiTheme="minorHAnsi" w:cstheme="minorHAnsi"/>
                <w:bCs/>
                <w:sz w:val="22"/>
                <w:lang w:val="el-GR" w:eastAsia="el-GR"/>
              </w:rPr>
              <w:t>. Φυσιολογία, βιοχημεία και μοριακή γενετική της αλληλεπίδρασης, τόσο τη</w:t>
            </w:r>
            <w:r w:rsidR="00F8647A" w:rsidRPr="00774467">
              <w:rPr>
                <w:rFonts w:asciiTheme="minorHAnsi" w:hAnsiTheme="minorHAnsi" w:cstheme="minorHAnsi"/>
                <w:bCs/>
                <w:sz w:val="22"/>
                <w:lang w:val="el-GR" w:eastAsia="el-GR"/>
              </w:rPr>
              <w:t>ς</w:t>
            </w:r>
            <w:r w:rsidRPr="00774467">
              <w:rPr>
                <w:rFonts w:asciiTheme="minorHAnsi" w:hAnsiTheme="minorHAnsi" w:cstheme="minorHAnsi"/>
                <w:bCs/>
                <w:sz w:val="22"/>
                <w:lang w:val="el-GR" w:eastAsia="el-GR"/>
              </w:rPr>
              <w:t xml:space="preserve"> φυτική</w:t>
            </w:r>
            <w:r w:rsidR="00F8647A" w:rsidRPr="00774467">
              <w:rPr>
                <w:rFonts w:asciiTheme="minorHAnsi" w:hAnsiTheme="minorHAnsi" w:cstheme="minorHAnsi"/>
                <w:bCs/>
                <w:sz w:val="22"/>
                <w:lang w:val="el-GR" w:eastAsia="el-GR"/>
              </w:rPr>
              <w:t>ς όσο και της</w:t>
            </w:r>
            <w:r w:rsidRPr="00774467">
              <w:rPr>
                <w:rFonts w:asciiTheme="minorHAnsi" w:hAnsiTheme="minorHAnsi" w:cstheme="minorHAnsi"/>
                <w:bCs/>
                <w:sz w:val="22"/>
                <w:lang w:val="el-GR" w:eastAsia="el-GR"/>
              </w:rPr>
              <w:t xml:space="preserve"> μικροβιακή</w:t>
            </w:r>
            <w:r w:rsidR="00F8647A" w:rsidRPr="00774467">
              <w:rPr>
                <w:rFonts w:asciiTheme="minorHAnsi" w:hAnsiTheme="minorHAnsi" w:cstheme="minorHAnsi"/>
                <w:bCs/>
                <w:sz w:val="22"/>
                <w:lang w:val="el-GR" w:eastAsia="el-GR"/>
              </w:rPr>
              <w:t>ς</w:t>
            </w:r>
            <w:r w:rsidRPr="00774467">
              <w:rPr>
                <w:rFonts w:asciiTheme="minorHAnsi" w:hAnsiTheme="minorHAnsi" w:cstheme="minorHAnsi"/>
                <w:bCs/>
                <w:sz w:val="22"/>
                <w:lang w:val="el-GR" w:eastAsia="el-GR"/>
              </w:rPr>
              <w:t xml:space="preserve"> πλευρά</w:t>
            </w:r>
            <w:r w:rsidR="00084932" w:rsidRPr="00774467">
              <w:rPr>
                <w:rFonts w:asciiTheme="minorHAnsi" w:hAnsiTheme="minorHAnsi" w:cstheme="minorHAnsi"/>
                <w:bCs/>
                <w:sz w:val="22"/>
                <w:lang w:val="el-GR" w:eastAsia="el-GR"/>
              </w:rPr>
              <w:t>ς</w:t>
            </w:r>
            <w:r w:rsidRPr="00774467">
              <w:rPr>
                <w:rFonts w:asciiTheme="minorHAnsi" w:hAnsiTheme="minorHAnsi" w:cstheme="minorHAnsi"/>
                <w:bCs/>
                <w:sz w:val="22"/>
                <w:lang w:val="el-GR" w:eastAsia="el-GR"/>
              </w:rPr>
              <w:t>.</w:t>
            </w:r>
          </w:p>
          <w:p w:rsidR="00A3164F" w:rsidRPr="00774467" w:rsidRDefault="00A3164F" w:rsidP="0054634B">
            <w:pPr>
              <w:shd w:val="clear" w:color="auto" w:fill="FFFFFF"/>
              <w:jc w:val="both"/>
              <w:rPr>
                <w:rFonts w:asciiTheme="minorHAnsi" w:hAnsiTheme="minorHAnsi" w:cstheme="minorHAnsi"/>
                <w:bCs/>
                <w:sz w:val="22"/>
                <w:lang w:val="el-GR" w:eastAsia="el-GR"/>
              </w:rPr>
            </w:pPr>
            <w:r w:rsidRPr="00774467">
              <w:rPr>
                <w:rFonts w:asciiTheme="minorHAnsi" w:hAnsiTheme="minorHAnsi" w:cstheme="minorHAnsi"/>
                <w:b/>
                <w:bCs/>
                <w:sz w:val="22"/>
                <w:lang w:val="el-GR" w:eastAsia="el-GR"/>
              </w:rPr>
              <w:t>Η ασύμβατη αλληλεπίδραση</w:t>
            </w:r>
            <w:r w:rsidR="00F8647A" w:rsidRPr="00774467">
              <w:rPr>
                <w:rFonts w:asciiTheme="minorHAnsi" w:hAnsiTheme="minorHAnsi" w:cstheme="minorHAnsi"/>
                <w:b/>
                <w:bCs/>
                <w:sz w:val="22"/>
                <w:lang w:val="el-GR" w:eastAsia="el-GR"/>
              </w:rPr>
              <w:t>:</w:t>
            </w:r>
            <w:r w:rsidR="00F8647A" w:rsidRPr="00774467">
              <w:rPr>
                <w:rFonts w:asciiTheme="minorHAnsi" w:hAnsiTheme="minorHAnsi" w:cstheme="minorHAnsi"/>
                <w:bCs/>
                <w:sz w:val="22"/>
                <w:lang w:val="el-GR" w:eastAsia="el-GR"/>
              </w:rPr>
              <w:t xml:space="preserve"> </w:t>
            </w:r>
            <w:r w:rsidR="00684B2B" w:rsidRPr="00774467">
              <w:rPr>
                <w:rFonts w:asciiTheme="minorHAnsi" w:hAnsiTheme="minorHAnsi" w:cstheme="minorHAnsi"/>
                <w:bCs/>
                <w:sz w:val="22"/>
                <w:lang w:val="el-GR" w:eastAsia="el-GR"/>
              </w:rPr>
              <w:t xml:space="preserve">Τύποι και </w:t>
            </w:r>
            <w:r w:rsidR="00F8647A" w:rsidRPr="00774467">
              <w:rPr>
                <w:rFonts w:asciiTheme="minorHAnsi" w:hAnsiTheme="minorHAnsi" w:cstheme="minorHAnsi"/>
                <w:bCs/>
                <w:sz w:val="22"/>
                <w:lang w:val="el-GR" w:eastAsia="el-GR"/>
              </w:rPr>
              <w:t xml:space="preserve">μηχανισμοί </w:t>
            </w:r>
            <w:r w:rsidR="00684B2B" w:rsidRPr="00774467">
              <w:rPr>
                <w:rFonts w:asciiTheme="minorHAnsi" w:hAnsiTheme="minorHAnsi" w:cstheme="minorHAnsi"/>
                <w:bCs/>
                <w:sz w:val="22"/>
                <w:lang w:val="el-GR" w:eastAsia="el-GR"/>
              </w:rPr>
              <w:t xml:space="preserve">της φυτικής </w:t>
            </w:r>
            <w:r w:rsidR="00F8647A" w:rsidRPr="00774467">
              <w:rPr>
                <w:rFonts w:asciiTheme="minorHAnsi" w:hAnsiTheme="minorHAnsi" w:cstheme="minorHAnsi"/>
                <w:bCs/>
                <w:sz w:val="22"/>
                <w:lang w:val="el-GR" w:eastAsia="el-GR"/>
              </w:rPr>
              <w:t>ανοσίας. Φυσιολογία, βιοχημεία και μοριακή γενετική των μηχανισμών ανθεκτικότητας των φυτών.</w:t>
            </w:r>
          </w:p>
          <w:p w:rsidR="00955FA7" w:rsidRPr="00774467" w:rsidRDefault="00F8647A" w:rsidP="00F8647A">
            <w:pPr>
              <w:shd w:val="clear" w:color="auto" w:fill="FFFFFF"/>
              <w:jc w:val="both"/>
              <w:rPr>
                <w:rFonts w:asciiTheme="minorHAnsi" w:hAnsiTheme="minorHAnsi" w:cstheme="minorHAnsi"/>
                <w:bCs/>
                <w:color w:val="666666"/>
                <w:sz w:val="22"/>
                <w:lang w:val="el-GR" w:eastAsia="el-GR"/>
              </w:rPr>
            </w:pPr>
            <w:r w:rsidRPr="00774467">
              <w:rPr>
                <w:rFonts w:asciiTheme="minorHAnsi" w:hAnsiTheme="minorHAnsi" w:cstheme="minorHAnsi"/>
                <w:b/>
                <w:bCs/>
                <w:sz w:val="22"/>
                <w:lang w:val="el-GR" w:eastAsia="el-GR"/>
              </w:rPr>
              <w:t xml:space="preserve">Η αμοιβαία συμβιωτική αλληλεπίδραση: </w:t>
            </w:r>
            <w:r w:rsidRPr="00774467">
              <w:rPr>
                <w:rFonts w:asciiTheme="minorHAnsi" w:hAnsiTheme="minorHAnsi" w:cstheme="minorHAnsi"/>
                <w:bCs/>
                <w:sz w:val="22"/>
                <w:lang w:val="el-GR" w:eastAsia="el-GR"/>
              </w:rPr>
              <w:t xml:space="preserve">Φυσιολογία, βιοχημεία και μοριακή γενετική της αμοιβαίας συμβιωτικής αλληλεπίδρασης φυτών – μυκήτων. </w:t>
            </w:r>
            <w:proofErr w:type="spellStart"/>
            <w:r w:rsidRPr="00774467">
              <w:rPr>
                <w:rFonts w:asciiTheme="minorHAnsi" w:hAnsiTheme="minorHAnsi" w:cstheme="minorHAnsi"/>
                <w:bCs/>
                <w:sz w:val="22"/>
                <w:lang w:val="el-GR" w:eastAsia="el-GR"/>
              </w:rPr>
              <w:t>Ε</w:t>
            </w:r>
            <w:r w:rsidR="002958AA" w:rsidRPr="00774467">
              <w:rPr>
                <w:rFonts w:asciiTheme="minorHAnsi" w:hAnsiTheme="minorHAnsi" w:cstheme="minorHAnsi"/>
                <w:bCs/>
                <w:sz w:val="22"/>
                <w:lang w:val="el-GR" w:eastAsia="el-GR"/>
              </w:rPr>
              <w:t>κτομυκόρριζες</w:t>
            </w:r>
            <w:proofErr w:type="spellEnd"/>
            <w:r w:rsidR="002958AA" w:rsidRPr="00774467">
              <w:rPr>
                <w:rFonts w:asciiTheme="minorHAnsi" w:hAnsiTheme="minorHAnsi" w:cstheme="minorHAnsi"/>
                <w:bCs/>
                <w:sz w:val="22"/>
                <w:lang w:val="el-GR" w:eastAsia="el-GR"/>
              </w:rPr>
              <w:t xml:space="preserve">, </w:t>
            </w:r>
            <w:proofErr w:type="spellStart"/>
            <w:r w:rsidR="002958AA" w:rsidRPr="00774467">
              <w:rPr>
                <w:rFonts w:asciiTheme="minorHAnsi" w:hAnsiTheme="minorHAnsi" w:cstheme="minorHAnsi"/>
                <w:bCs/>
                <w:sz w:val="22"/>
                <w:lang w:val="el-GR" w:eastAsia="el-GR"/>
              </w:rPr>
              <w:t>ενδομυκόρριζες</w:t>
            </w:r>
            <w:proofErr w:type="spellEnd"/>
            <w:r w:rsidR="002958AA" w:rsidRPr="00774467">
              <w:rPr>
                <w:rFonts w:asciiTheme="minorHAnsi" w:hAnsiTheme="minorHAnsi" w:cstheme="minorHAnsi"/>
                <w:bCs/>
                <w:sz w:val="22"/>
                <w:lang w:val="el-GR" w:eastAsia="el-GR"/>
              </w:rPr>
              <w:t>.</w:t>
            </w:r>
            <w:r w:rsidRPr="00774467">
              <w:rPr>
                <w:rFonts w:asciiTheme="minorHAnsi" w:hAnsiTheme="minorHAnsi" w:cstheme="minorHAnsi"/>
                <w:bCs/>
                <w:sz w:val="22"/>
                <w:lang w:val="el-GR" w:eastAsia="el-GR"/>
              </w:rPr>
              <w:t xml:space="preserve"> Το συμβιωτικό σύστημα των λειχήνων. Φυσιολογία, βιοχημεία και μοριακή γενετική της αμοιβαίας συμβιωτικής αλληλεπίδρασης φυτών – βακτηρίων.</w:t>
            </w:r>
            <w:r w:rsidR="002958AA" w:rsidRPr="00774467">
              <w:rPr>
                <w:rFonts w:asciiTheme="minorHAnsi" w:hAnsiTheme="minorHAnsi" w:cstheme="minorHAnsi"/>
                <w:bCs/>
                <w:sz w:val="22"/>
                <w:lang w:val="el-GR" w:eastAsia="el-GR"/>
              </w:rPr>
              <w:t xml:space="preserve"> Η αλληλεπίδραση ψυχανθών – </w:t>
            </w:r>
            <w:proofErr w:type="spellStart"/>
            <w:r w:rsidR="002958AA" w:rsidRPr="00774467">
              <w:rPr>
                <w:rFonts w:asciiTheme="minorHAnsi" w:hAnsiTheme="minorHAnsi" w:cstheme="minorHAnsi"/>
                <w:bCs/>
                <w:sz w:val="22"/>
                <w:lang w:val="el-GR" w:eastAsia="el-GR"/>
              </w:rPr>
              <w:t>ριζοβίων</w:t>
            </w:r>
            <w:proofErr w:type="spellEnd"/>
            <w:r w:rsidR="002958AA" w:rsidRPr="00774467">
              <w:rPr>
                <w:rFonts w:asciiTheme="minorHAnsi" w:hAnsiTheme="minorHAnsi" w:cstheme="minorHAnsi"/>
                <w:bCs/>
                <w:sz w:val="22"/>
                <w:lang w:val="el-GR" w:eastAsia="el-GR"/>
              </w:rPr>
              <w:t>.</w:t>
            </w:r>
            <w:r w:rsidR="002958AA" w:rsidRPr="00774467">
              <w:rPr>
                <w:rFonts w:asciiTheme="minorHAnsi" w:hAnsiTheme="minorHAnsi" w:cstheme="minorHAnsi"/>
                <w:bCs/>
                <w:color w:val="666666"/>
                <w:sz w:val="22"/>
                <w:lang w:val="el-GR" w:eastAsia="el-GR"/>
              </w:rPr>
              <w:t xml:space="preserve"> </w:t>
            </w:r>
            <w:r w:rsidR="002958AA" w:rsidRPr="00774467">
              <w:rPr>
                <w:rFonts w:asciiTheme="minorHAnsi" w:hAnsiTheme="minorHAnsi" w:cstheme="minorHAnsi"/>
                <w:bCs/>
                <w:sz w:val="22"/>
                <w:lang w:val="el-GR" w:eastAsia="el-GR"/>
              </w:rPr>
              <w:t>Άλλες μη τυπικές συμβιωτικές αλληλεπιδράσεις φυτών – βακτηρίων.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2958AA"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b/>
                <w:sz w:val="20"/>
                <w:szCs w:val="20"/>
                <w:lang w:val="el-GR"/>
              </w:rPr>
            </w:pPr>
            <w:r>
              <w:rPr>
                <w:rFonts w:ascii="Calibri" w:hAnsi="Calibri" w:cs="Arial"/>
                <w:b/>
                <w:sz w:val="20"/>
                <w:szCs w:val="20"/>
                <w:lang w:val="el-GR"/>
              </w:rPr>
              <w:lastRenderedPageBreak/>
              <w:t>ΤΡΟΠΟΣ ΠΑΡΑΔΟΣΗΣ</w:t>
            </w:r>
            <w:r>
              <w:rPr>
                <w:rFonts w:ascii="Calibri" w:hAnsi="Calibri" w:cs="Arial"/>
                <w:i/>
                <w:sz w:val="16"/>
                <w:szCs w:val="16"/>
                <w:lang w:val="el-GR"/>
              </w:rPr>
              <w:t>,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774467" w:rsidRDefault="00AE6B15">
            <w:pPr>
              <w:spacing w:after="200" w:line="276" w:lineRule="auto"/>
              <w:rPr>
                <w:rFonts w:ascii="Calibri" w:hAnsi="Calibri"/>
                <w:iCs/>
                <w:color w:val="002060"/>
                <w:sz w:val="22"/>
                <w:lang w:val="el-GR"/>
              </w:rPr>
            </w:pPr>
            <w:r w:rsidRPr="00774467">
              <w:rPr>
                <w:rFonts w:ascii="Calibri" w:hAnsi="Calibri" w:cs="Arial"/>
                <w:i/>
                <w:sz w:val="22"/>
                <w:lang w:val="el-GR"/>
              </w:rPr>
              <w:t>Πρόσωπο με πρόσωπο</w:t>
            </w:r>
          </w:p>
        </w:tc>
      </w:tr>
      <w:tr w:rsidR="00955FA7" w:rsidRPr="00236295"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AE6B15" w:rsidRPr="00774467" w:rsidRDefault="00236295" w:rsidP="0054634B">
            <w:pPr>
              <w:rPr>
                <w:rFonts w:ascii="Calibri" w:hAnsi="Calibri" w:cs="Arial"/>
                <w:b/>
                <w:color w:val="002060"/>
                <w:sz w:val="22"/>
                <w:lang w:val="el-GR"/>
              </w:rPr>
            </w:pPr>
            <w:r w:rsidRPr="00774467">
              <w:rPr>
                <w:rFonts w:ascii="Calibri" w:hAnsi="Calibri" w:cs="Arial"/>
                <w:i/>
                <w:sz w:val="22"/>
                <w:lang w:val="el-GR"/>
              </w:rPr>
              <w:t>Παρουσίαση διαλέξεων ηλεκτρονικά.</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47433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74332" w:rsidRDefault="00955FA7">
                  <w:pPr>
                    <w:jc w:val="center"/>
                    <w:rPr>
                      <w:b/>
                      <w:i/>
                      <w:sz w:val="20"/>
                      <w:szCs w:val="20"/>
                    </w:rPr>
                  </w:pPr>
                  <w:proofErr w:type="spellStart"/>
                  <w:r w:rsidRPr="00474332">
                    <w:rPr>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74332" w:rsidRDefault="00955FA7">
                  <w:pPr>
                    <w:jc w:val="center"/>
                    <w:rPr>
                      <w:b/>
                      <w:i/>
                      <w:sz w:val="20"/>
                      <w:szCs w:val="20"/>
                    </w:rPr>
                  </w:pPr>
                  <w:proofErr w:type="spellStart"/>
                  <w:r w:rsidRPr="00474332">
                    <w:rPr>
                      <w:b/>
                      <w:i/>
                      <w:sz w:val="20"/>
                      <w:szCs w:val="20"/>
                    </w:rPr>
                    <w:t>Φόρτος</w:t>
                  </w:r>
                  <w:proofErr w:type="spellEnd"/>
                  <w:r w:rsidRPr="00474332">
                    <w:rPr>
                      <w:b/>
                      <w:i/>
                      <w:sz w:val="20"/>
                      <w:szCs w:val="20"/>
                    </w:rPr>
                    <w:t xml:space="preserve"> </w:t>
                  </w:r>
                  <w:proofErr w:type="spellStart"/>
                  <w:r w:rsidRPr="00474332">
                    <w:rPr>
                      <w:b/>
                      <w:i/>
                      <w:sz w:val="20"/>
                      <w:szCs w:val="20"/>
                    </w:rPr>
                    <w:t>Εργασίας</w:t>
                  </w:r>
                  <w:proofErr w:type="spellEnd"/>
                  <w:r w:rsidRPr="00474332">
                    <w:rPr>
                      <w:b/>
                      <w:i/>
                      <w:sz w:val="20"/>
                      <w:szCs w:val="20"/>
                    </w:rPr>
                    <w:t xml:space="preserve"> </w:t>
                  </w:r>
                  <w:proofErr w:type="spellStart"/>
                  <w:r w:rsidRPr="00474332">
                    <w:rPr>
                      <w:b/>
                      <w:i/>
                      <w:sz w:val="20"/>
                      <w:szCs w:val="20"/>
                    </w:rPr>
                    <w:t>Εξαμήνου</w:t>
                  </w:r>
                  <w:proofErr w:type="spellEnd"/>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774467" w:rsidRDefault="00226D81">
                  <w:pPr>
                    <w:rPr>
                      <w:rFonts w:asciiTheme="minorHAnsi" w:hAnsiTheme="minorHAnsi" w:cstheme="minorHAnsi"/>
                      <w:iCs/>
                      <w:color w:val="002060"/>
                      <w:sz w:val="22"/>
                      <w:szCs w:val="20"/>
                      <w:lang w:val="el-GR"/>
                    </w:rPr>
                  </w:pPr>
                  <w:r w:rsidRPr="00774467">
                    <w:rPr>
                      <w:rFonts w:asciiTheme="minorHAnsi" w:hAnsiTheme="minorHAnsi" w:cstheme="minorHAnsi"/>
                      <w:i/>
                      <w:sz w:val="22"/>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774467" w:rsidRDefault="004F5FFB">
                  <w:pPr>
                    <w:jc w:val="center"/>
                    <w:rPr>
                      <w:rFonts w:asciiTheme="minorHAnsi" w:hAnsiTheme="minorHAnsi" w:cstheme="minorHAnsi"/>
                      <w:sz w:val="22"/>
                      <w:szCs w:val="20"/>
                      <w:lang w:val="el-GR"/>
                    </w:rPr>
                  </w:pPr>
                  <w:r w:rsidRPr="00774467">
                    <w:rPr>
                      <w:rFonts w:asciiTheme="minorHAnsi" w:hAnsiTheme="minorHAnsi" w:cstheme="minorHAnsi"/>
                      <w:sz w:val="22"/>
                      <w:szCs w:val="20"/>
                      <w:lang w:val="el-GR"/>
                    </w:rPr>
                    <w:t>39</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774467" w:rsidRDefault="00955FA7">
                  <w:pPr>
                    <w:rPr>
                      <w:rFonts w:asciiTheme="minorHAnsi" w:hAnsiTheme="minorHAnsi" w:cstheme="minorHAns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774467" w:rsidRDefault="00F058FF" w:rsidP="002958AA">
                  <w:pPr>
                    <w:jc w:val="center"/>
                    <w:rPr>
                      <w:rFonts w:asciiTheme="minorHAnsi" w:hAnsiTheme="minorHAnsi" w:cstheme="minorHAnsi"/>
                      <w:color w:val="002060"/>
                      <w:sz w:val="22"/>
                      <w:szCs w:val="20"/>
                      <w:lang w:val="el-GR"/>
                    </w:rPr>
                  </w:pPr>
                  <w:r w:rsidRPr="00774467">
                    <w:rPr>
                      <w:rFonts w:asciiTheme="minorHAnsi" w:hAnsiTheme="minorHAnsi" w:cstheme="minorHAnsi"/>
                      <w:color w:val="002060"/>
                      <w:sz w:val="22"/>
                      <w:szCs w:val="20"/>
                      <w:lang w:val="el-GR"/>
                    </w:rPr>
                    <w:t xml:space="preserve"> </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774467" w:rsidRDefault="00955FA7" w:rsidP="002958AA">
                  <w:pPr>
                    <w:rPr>
                      <w:rFonts w:asciiTheme="minorHAnsi" w:hAnsiTheme="minorHAnsi" w:cstheme="minorHAns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774467" w:rsidRDefault="00F058FF" w:rsidP="002958AA">
                  <w:pPr>
                    <w:jc w:val="center"/>
                    <w:rPr>
                      <w:rFonts w:asciiTheme="minorHAnsi" w:hAnsiTheme="minorHAnsi" w:cstheme="minorHAnsi"/>
                      <w:color w:val="002060"/>
                      <w:sz w:val="22"/>
                      <w:szCs w:val="20"/>
                      <w:lang w:val="el-GR"/>
                    </w:rPr>
                  </w:pPr>
                  <w:r w:rsidRPr="00774467">
                    <w:rPr>
                      <w:rFonts w:asciiTheme="minorHAnsi" w:hAnsiTheme="minorHAnsi" w:cstheme="minorHAnsi"/>
                      <w:color w:val="002060"/>
                      <w:sz w:val="22"/>
                      <w:szCs w:val="20"/>
                      <w:lang w:val="el-GR"/>
                    </w:rPr>
                    <w:t xml:space="preserve">   </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774467" w:rsidRDefault="00955FA7">
                  <w:pPr>
                    <w:rPr>
                      <w:rFonts w:asciiTheme="minorHAnsi" w:hAnsiTheme="minorHAnsi" w:cstheme="minorHAns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774467" w:rsidRDefault="00955FA7">
                  <w:pPr>
                    <w:jc w:val="center"/>
                    <w:rPr>
                      <w:rFonts w:asciiTheme="minorHAnsi" w:hAnsiTheme="minorHAnsi" w:cstheme="minorHAnsi"/>
                      <w:color w:val="002060"/>
                      <w:sz w:val="22"/>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jc w:val="center"/>
                    <w:rPr>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rPr>
                      <w:i/>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rPr>
                      <w:i/>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rPr>
                      <w:i/>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jc w:val="center"/>
                    <w:rPr>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2958AA" w:rsidRPr="00474332" w:rsidRDefault="002958AA">
                  <w:pPr>
                    <w:rPr>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474332" w:rsidRDefault="00955FA7" w:rsidP="002958AA">
                  <w:pPr>
                    <w:rPr>
                      <w:b/>
                      <w:i/>
                      <w:color w:val="002060"/>
                      <w:sz w:val="20"/>
                      <w:szCs w:val="20"/>
                      <w:lang w:val="el-GR"/>
                    </w:rPr>
                  </w:pPr>
                </w:p>
              </w:tc>
            </w:tr>
          </w:tbl>
          <w:p w:rsidR="00955FA7" w:rsidRPr="00474332" w:rsidRDefault="00955FA7">
            <w:pPr>
              <w:rPr>
                <w:sz w:val="20"/>
                <w:szCs w:val="20"/>
              </w:rPr>
            </w:pPr>
          </w:p>
        </w:tc>
      </w:tr>
      <w:tr w:rsidR="00955FA7" w:rsidRPr="000E47B8"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236295" w:rsidRDefault="00236295" w:rsidP="00236295">
            <w:pPr>
              <w:rPr>
                <w:rFonts w:asciiTheme="minorHAnsi" w:hAnsiTheme="minorHAnsi" w:cstheme="minorHAnsi"/>
                <w:sz w:val="22"/>
                <w:szCs w:val="22"/>
                <w:lang w:val="el-GR"/>
              </w:rPr>
            </w:pPr>
            <w:r w:rsidRPr="00774467">
              <w:rPr>
                <w:rFonts w:asciiTheme="minorHAnsi" w:hAnsiTheme="minorHAnsi" w:cstheme="minorHAnsi"/>
                <w:sz w:val="22"/>
                <w:szCs w:val="22"/>
                <w:lang w:val="el-GR"/>
              </w:rPr>
              <w:t>Γλώσσα: Ελληνική.</w:t>
            </w:r>
          </w:p>
          <w:p w:rsidR="00774467" w:rsidRPr="00774467" w:rsidRDefault="00774467" w:rsidP="00236295">
            <w:pPr>
              <w:rPr>
                <w:rFonts w:asciiTheme="minorHAnsi" w:hAnsiTheme="minorHAnsi" w:cstheme="minorHAnsi"/>
                <w:sz w:val="22"/>
                <w:szCs w:val="22"/>
                <w:lang w:val="el-GR"/>
              </w:rPr>
            </w:pPr>
          </w:p>
          <w:p w:rsidR="00236295" w:rsidRDefault="00236295" w:rsidP="00236295">
            <w:pPr>
              <w:rPr>
                <w:rFonts w:asciiTheme="minorHAnsi" w:hAnsiTheme="minorHAnsi" w:cstheme="minorHAnsi"/>
                <w:sz w:val="22"/>
                <w:szCs w:val="22"/>
                <w:lang w:val="el-GR"/>
              </w:rPr>
            </w:pPr>
            <w:r w:rsidRPr="00774467">
              <w:rPr>
                <w:rFonts w:asciiTheme="minorHAnsi" w:hAnsiTheme="minorHAnsi" w:cstheme="minorHAnsi"/>
                <w:sz w:val="22"/>
                <w:szCs w:val="22"/>
                <w:lang w:val="el-GR"/>
              </w:rPr>
              <w:t>Εξαμηνιαία γραπτή εξέταση.</w:t>
            </w:r>
          </w:p>
          <w:p w:rsidR="00774467" w:rsidRPr="00774467" w:rsidRDefault="00774467" w:rsidP="00236295">
            <w:pPr>
              <w:rPr>
                <w:rFonts w:asciiTheme="minorHAnsi" w:hAnsiTheme="minorHAnsi" w:cstheme="minorHAnsi"/>
                <w:sz w:val="22"/>
                <w:szCs w:val="22"/>
                <w:lang w:val="el-GR"/>
              </w:rPr>
            </w:pPr>
          </w:p>
          <w:p w:rsidR="00236295" w:rsidRDefault="00236295" w:rsidP="00236295">
            <w:pPr>
              <w:rPr>
                <w:rFonts w:asciiTheme="minorHAnsi" w:hAnsiTheme="minorHAnsi" w:cstheme="minorHAnsi"/>
                <w:sz w:val="22"/>
                <w:szCs w:val="22"/>
                <w:lang w:val="el-GR"/>
              </w:rPr>
            </w:pPr>
            <w:r w:rsidRPr="00774467">
              <w:rPr>
                <w:rFonts w:asciiTheme="minorHAnsi" w:hAnsiTheme="minorHAnsi" w:cstheme="minorHAnsi"/>
                <w:sz w:val="22"/>
                <w:szCs w:val="22"/>
                <w:lang w:val="el-GR"/>
              </w:rPr>
              <w:t>Συνδυαστικά ερωτήματα και ερωτήματα ανάπτυξης.</w:t>
            </w:r>
          </w:p>
          <w:p w:rsidR="00774467" w:rsidRPr="00774467" w:rsidRDefault="00774467" w:rsidP="00236295">
            <w:pPr>
              <w:rPr>
                <w:rFonts w:asciiTheme="minorHAnsi" w:hAnsiTheme="minorHAnsi" w:cstheme="minorHAnsi"/>
                <w:sz w:val="22"/>
                <w:szCs w:val="22"/>
                <w:lang w:val="el-GR"/>
              </w:rPr>
            </w:pPr>
          </w:p>
          <w:p w:rsidR="00236295" w:rsidRPr="00774467" w:rsidRDefault="00236295" w:rsidP="00236295">
            <w:pPr>
              <w:rPr>
                <w:rFonts w:asciiTheme="minorHAnsi" w:hAnsiTheme="minorHAnsi" w:cstheme="minorHAnsi"/>
                <w:sz w:val="22"/>
                <w:szCs w:val="22"/>
                <w:lang w:val="el-GR"/>
              </w:rPr>
            </w:pPr>
            <w:r w:rsidRPr="00774467">
              <w:rPr>
                <w:rFonts w:asciiTheme="minorHAnsi" w:hAnsiTheme="minorHAnsi" w:cstheme="minorHAnsi"/>
                <w:sz w:val="22"/>
                <w:szCs w:val="22"/>
                <w:lang w:val="el-GR"/>
              </w:rPr>
              <w:t>Προαιρετική γραπτή εργασία (10%).</w:t>
            </w:r>
          </w:p>
          <w:p w:rsidR="00E07507" w:rsidRPr="00774467" w:rsidRDefault="00E07507" w:rsidP="00236295">
            <w:pPr>
              <w:rPr>
                <w:rFonts w:asciiTheme="minorHAnsi" w:hAnsiTheme="minorHAnsi" w:cstheme="minorHAnsi"/>
                <w:sz w:val="22"/>
                <w:szCs w:val="22"/>
                <w:lang w:val="el-GR"/>
              </w:rPr>
            </w:pPr>
          </w:p>
          <w:p w:rsidR="00955FA7" w:rsidRPr="00195C49" w:rsidRDefault="00236295">
            <w:pPr>
              <w:rPr>
                <w:color w:val="002060"/>
                <w:lang w:val="el-GR"/>
              </w:rPr>
            </w:pPr>
            <w:r w:rsidRPr="00774467">
              <w:rPr>
                <w:rFonts w:asciiTheme="minorHAnsi" w:hAnsiTheme="minorHAnsi" w:cstheme="minorHAnsi"/>
                <w:sz w:val="22"/>
                <w:szCs w:val="22"/>
                <w:lang w:val="el-GR"/>
              </w:rPr>
              <w:t>Πρόσβαση φοιτητών στα κριτήρια: προφορική ενημέρωση</w:t>
            </w:r>
            <w:r w:rsidRPr="00774467">
              <w:rPr>
                <w:rFonts w:asciiTheme="minorHAnsi" w:hAnsiTheme="minorHAnsi" w:cstheme="minorHAnsi"/>
                <w:color w:val="002060"/>
                <w:sz w:val="22"/>
                <w:szCs w:val="22"/>
                <w:lang w:val="el-GR"/>
              </w:rPr>
              <w:t>.</w:t>
            </w: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774467" w:rsidTr="00955FA7">
        <w:tc>
          <w:tcPr>
            <w:tcW w:w="8472" w:type="dxa"/>
            <w:tcBorders>
              <w:top w:val="single" w:sz="4" w:space="0" w:color="auto"/>
              <w:left w:val="single" w:sz="4" w:space="0" w:color="auto"/>
              <w:bottom w:val="single" w:sz="4" w:space="0" w:color="auto"/>
              <w:right w:val="single" w:sz="4" w:space="0" w:color="auto"/>
            </w:tcBorders>
          </w:tcPr>
          <w:p w:rsidR="00955FA7" w:rsidRPr="00774467" w:rsidRDefault="002A727C">
            <w:pPr>
              <w:jc w:val="both"/>
              <w:rPr>
                <w:rFonts w:asciiTheme="minorHAnsi" w:hAnsiTheme="minorHAnsi" w:cstheme="minorHAnsi"/>
                <w:sz w:val="22"/>
                <w:lang w:val="el-GR"/>
              </w:rPr>
            </w:pPr>
            <w:r w:rsidRPr="00774467">
              <w:rPr>
                <w:rFonts w:asciiTheme="minorHAnsi" w:hAnsiTheme="minorHAnsi" w:cstheme="minorHAnsi"/>
                <w:sz w:val="22"/>
                <w:lang w:val="el-GR"/>
              </w:rPr>
              <w:t>«</w:t>
            </w:r>
            <w:r w:rsidR="002958AA" w:rsidRPr="00774467">
              <w:rPr>
                <w:rFonts w:asciiTheme="minorHAnsi" w:hAnsiTheme="minorHAnsi" w:cstheme="minorHAnsi"/>
                <w:sz w:val="22"/>
                <w:lang w:val="el-GR"/>
              </w:rPr>
              <w:t>Φυτοπαθολογία</w:t>
            </w:r>
            <w:r w:rsidR="0054634B" w:rsidRPr="00774467">
              <w:rPr>
                <w:rFonts w:asciiTheme="minorHAnsi" w:hAnsiTheme="minorHAnsi" w:cstheme="minorHAnsi"/>
                <w:sz w:val="22"/>
                <w:lang w:val="el-GR"/>
              </w:rPr>
              <w:t xml:space="preserve">», </w:t>
            </w:r>
            <w:r w:rsidR="002958AA" w:rsidRPr="00774467">
              <w:rPr>
                <w:rFonts w:asciiTheme="minorHAnsi" w:hAnsiTheme="minorHAnsi" w:cstheme="minorHAnsi"/>
                <w:sz w:val="22"/>
              </w:rPr>
              <w:t>G</w:t>
            </w:r>
            <w:r w:rsidR="002958AA" w:rsidRPr="00774467">
              <w:rPr>
                <w:rFonts w:asciiTheme="minorHAnsi" w:hAnsiTheme="minorHAnsi" w:cstheme="minorHAnsi"/>
                <w:sz w:val="22"/>
                <w:lang w:val="el-GR"/>
              </w:rPr>
              <w:t xml:space="preserve">. </w:t>
            </w:r>
            <w:proofErr w:type="spellStart"/>
            <w:r w:rsidR="002958AA" w:rsidRPr="00774467">
              <w:rPr>
                <w:rFonts w:asciiTheme="minorHAnsi" w:hAnsiTheme="minorHAnsi" w:cstheme="minorHAnsi"/>
                <w:sz w:val="22"/>
              </w:rPr>
              <w:t>Agrios</w:t>
            </w:r>
            <w:proofErr w:type="spellEnd"/>
            <w:r w:rsidR="002958AA" w:rsidRPr="00774467">
              <w:rPr>
                <w:rFonts w:asciiTheme="minorHAnsi" w:hAnsiTheme="minorHAnsi" w:cstheme="minorHAnsi"/>
                <w:sz w:val="22"/>
                <w:lang w:val="el-GR"/>
              </w:rPr>
              <w:t>, 2016</w:t>
            </w:r>
            <w:r w:rsidR="0054634B" w:rsidRPr="00774467">
              <w:rPr>
                <w:rFonts w:asciiTheme="minorHAnsi" w:hAnsiTheme="minorHAnsi" w:cstheme="minorHAnsi"/>
                <w:sz w:val="22"/>
                <w:lang w:val="el-GR"/>
              </w:rPr>
              <w:t>.</w:t>
            </w:r>
            <w:r w:rsidR="002958AA" w:rsidRPr="00774467">
              <w:rPr>
                <w:rFonts w:asciiTheme="minorHAnsi" w:hAnsiTheme="minorHAnsi" w:cstheme="minorHAnsi"/>
                <w:sz w:val="22"/>
                <w:lang w:val="el-GR"/>
              </w:rPr>
              <w:t xml:space="preserve"> Εκδόσεις </w:t>
            </w:r>
            <w:proofErr w:type="spellStart"/>
            <w:r w:rsidR="002958AA" w:rsidRPr="00774467">
              <w:rPr>
                <w:rFonts w:asciiTheme="minorHAnsi" w:hAnsiTheme="minorHAnsi" w:cstheme="minorHAnsi"/>
                <w:sz w:val="22"/>
                <w:lang w:val="el-GR"/>
              </w:rPr>
              <w:t>Utopia</w:t>
            </w:r>
            <w:proofErr w:type="spellEnd"/>
            <w:r w:rsidR="002958AA" w:rsidRPr="00774467">
              <w:rPr>
                <w:rFonts w:asciiTheme="minorHAnsi" w:hAnsiTheme="minorHAnsi" w:cstheme="minorHAnsi"/>
                <w:sz w:val="22"/>
                <w:lang w:val="el-GR"/>
              </w:rPr>
              <w:t xml:space="preserve">, 2017. </w:t>
            </w:r>
          </w:p>
          <w:p w:rsidR="002A727C" w:rsidRPr="00774467" w:rsidRDefault="002A727C">
            <w:pPr>
              <w:jc w:val="both"/>
              <w:rPr>
                <w:rFonts w:asciiTheme="minorHAnsi" w:hAnsiTheme="minorHAnsi" w:cstheme="minorHAnsi"/>
                <w:sz w:val="22"/>
                <w:lang w:val="el-GR"/>
              </w:rPr>
            </w:pPr>
            <w:r w:rsidRPr="00774467">
              <w:rPr>
                <w:rFonts w:asciiTheme="minorHAnsi" w:hAnsiTheme="minorHAnsi" w:cstheme="minorHAnsi"/>
                <w:sz w:val="22"/>
                <w:lang w:val="el-GR"/>
              </w:rPr>
              <w:t>«Συμπληρωματικές Σημειώσεις Μοριακής Βιολογίας</w:t>
            </w:r>
            <w:r w:rsidR="002958AA" w:rsidRPr="00774467">
              <w:rPr>
                <w:rFonts w:asciiTheme="minorHAnsi" w:hAnsiTheme="minorHAnsi" w:cstheme="minorHAnsi"/>
                <w:sz w:val="22"/>
                <w:lang w:val="el-GR"/>
              </w:rPr>
              <w:t xml:space="preserve"> των Αλληλεπιδράσεων Φυτών - Μικροοργανισμών</w:t>
            </w:r>
            <w:r w:rsidRPr="00774467">
              <w:rPr>
                <w:rFonts w:asciiTheme="minorHAnsi" w:hAnsiTheme="minorHAnsi" w:cstheme="minorHAnsi"/>
                <w:sz w:val="22"/>
                <w:lang w:val="el-GR"/>
              </w:rPr>
              <w:t xml:space="preserve">». </w:t>
            </w:r>
            <w:proofErr w:type="spellStart"/>
            <w:r w:rsidRPr="00774467">
              <w:rPr>
                <w:rFonts w:asciiTheme="minorHAnsi" w:hAnsiTheme="minorHAnsi" w:cstheme="minorHAnsi"/>
                <w:sz w:val="22"/>
                <w:lang w:val="el-GR"/>
              </w:rPr>
              <w:t>Χατζηλουκάς</w:t>
            </w:r>
            <w:proofErr w:type="spellEnd"/>
            <w:r w:rsidRPr="00774467">
              <w:rPr>
                <w:rFonts w:asciiTheme="minorHAnsi" w:hAnsiTheme="minorHAnsi" w:cstheme="minorHAnsi"/>
                <w:sz w:val="22"/>
                <w:lang w:val="el-GR"/>
              </w:rPr>
              <w:t xml:space="preserve"> Ευστάθι</w:t>
            </w:r>
            <w:r w:rsidR="002958AA" w:rsidRPr="00774467">
              <w:rPr>
                <w:rFonts w:asciiTheme="minorHAnsi" w:hAnsiTheme="minorHAnsi" w:cstheme="minorHAnsi"/>
                <w:sz w:val="22"/>
                <w:lang w:val="el-GR"/>
              </w:rPr>
              <w:t>ος, Πανεπιστήμιο Ιωαννίνων, 2017</w:t>
            </w:r>
            <w:r w:rsidRPr="00774467">
              <w:rPr>
                <w:rFonts w:asciiTheme="minorHAnsi" w:hAnsiTheme="minorHAnsi" w:cstheme="minorHAnsi"/>
                <w:sz w:val="22"/>
                <w:lang w:val="el-GR"/>
              </w:rPr>
              <w:t>.</w:t>
            </w:r>
          </w:p>
        </w:tc>
      </w:tr>
    </w:tbl>
    <w:p w:rsidR="00955FA7" w:rsidRPr="0054634B"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54634B" w:rsidRDefault="00BE7D61">
      <w:pPr>
        <w:rPr>
          <w:lang w:val="el-GR"/>
        </w:rPr>
      </w:pPr>
    </w:p>
    <w:sectPr w:rsidR="00BE7D61" w:rsidRPr="0054634B" w:rsidSect="00C079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96E0C44"/>
    <w:multiLevelType w:val="hybridMultilevel"/>
    <w:tmpl w:val="80F6FDA0"/>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193839"/>
    <w:multiLevelType w:val="hybridMultilevel"/>
    <w:tmpl w:val="28721CBE"/>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7">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9"/>
  </w:num>
  <w:num w:numId="7">
    <w:abstractNumId w:val="8"/>
  </w:num>
  <w:num w:numId="8">
    <w:abstractNumId w:val="5"/>
  </w:num>
  <w:num w:numId="9">
    <w:abstractNumId w:val="7"/>
  </w:num>
  <w:num w:numId="10">
    <w:abstractNumId w:val="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compat/>
  <w:rsids>
    <w:rsidRoot w:val="00955FA7"/>
    <w:rsid w:val="00037887"/>
    <w:rsid w:val="00061290"/>
    <w:rsid w:val="00084932"/>
    <w:rsid w:val="000A159A"/>
    <w:rsid w:val="000B59FF"/>
    <w:rsid w:val="000E47B8"/>
    <w:rsid w:val="000E60CA"/>
    <w:rsid w:val="00186F05"/>
    <w:rsid w:val="00195C49"/>
    <w:rsid w:val="00210211"/>
    <w:rsid w:val="00211FD4"/>
    <w:rsid w:val="00226D81"/>
    <w:rsid w:val="00236295"/>
    <w:rsid w:val="002375C2"/>
    <w:rsid w:val="002447EA"/>
    <w:rsid w:val="0025513A"/>
    <w:rsid w:val="00290760"/>
    <w:rsid w:val="002958AA"/>
    <w:rsid w:val="002A727C"/>
    <w:rsid w:val="002B525E"/>
    <w:rsid w:val="002E4DE6"/>
    <w:rsid w:val="002F318F"/>
    <w:rsid w:val="00331E7F"/>
    <w:rsid w:val="003769C6"/>
    <w:rsid w:val="00396355"/>
    <w:rsid w:val="003F6C90"/>
    <w:rsid w:val="00400C7D"/>
    <w:rsid w:val="00420A7D"/>
    <w:rsid w:val="00471CA6"/>
    <w:rsid w:val="00474332"/>
    <w:rsid w:val="00476462"/>
    <w:rsid w:val="00476FFA"/>
    <w:rsid w:val="004E4A46"/>
    <w:rsid w:val="004E5153"/>
    <w:rsid w:val="004E534A"/>
    <w:rsid w:val="004F5FFB"/>
    <w:rsid w:val="005214CF"/>
    <w:rsid w:val="0054634B"/>
    <w:rsid w:val="005525E3"/>
    <w:rsid w:val="00590B6C"/>
    <w:rsid w:val="005C742E"/>
    <w:rsid w:val="00630924"/>
    <w:rsid w:val="00646A02"/>
    <w:rsid w:val="006737B6"/>
    <w:rsid w:val="00684B2B"/>
    <w:rsid w:val="006A08B5"/>
    <w:rsid w:val="006D49ED"/>
    <w:rsid w:val="006E6BCD"/>
    <w:rsid w:val="00700B15"/>
    <w:rsid w:val="00746DA4"/>
    <w:rsid w:val="00774467"/>
    <w:rsid w:val="007B4278"/>
    <w:rsid w:val="007B6842"/>
    <w:rsid w:val="007C5B87"/>
    <w:rsid w:val="007E5C4F"/>
    <w:rsid w:val="00806709"/>
    <w:rsid w:val="00837892"/>
    <w:rsid w:val="008A0FA3"/>
    <w:rsid w:val="008F6F4D"/>
    <w:rsid w:val="00925974"/>
    <w:rsid w:val="00955FA7"/>
    <w:rsid w:val="0096413D"/>
    <w:rsid w:val="009A3A10"/>
    <w:rsid w:val="00A038EC"/>
    <w:rsid w:val="00A07A67"/>
    <w:rsid w:val="00A3164F"/>
    <w:rsid w:val="00A32EE2"/>
    <w:rsid w:val="00A57DCE"/>
    <w:rsid w:val="00A7130F"/>
    <w:rsid w:val="00AE2A01"/>
    <w:rsid w:val="00AE3AEC"/>
    <w:rsid w:val="00AE6B15"/>
    <w:rsid w:val="00B150F0"/>
    <w:rsid w:val="00B70532"/>
    <w:rsid w:val="00B8786F"/>
    <w:rsid w:val="00B97622"/>
    <w:rsid w:val="00BE7D61"/>
    <w:rsid w:val="00C07926"/>
    <w:rsid w:val="00C25539"/>
    <w:rsid w:val="00C34A9E"/>
    <w:rsid w:val="00C40A0A"/>
    <w:rsid w:val="00C7368F"/>
    <w:rsid w:val="00CA69F6"/>
    <w:rsid w:val="00CB0EEA"/>
    <w:rsid w:val="00CB23CE"/>
    <w:rsid w:val="00D11325"/>
    <w:rsid w:val="00D95477"/>
    <w:rsid w:val="00DB0BF1"/>
    <w:rsid w:val="00DD3FEF"/>
    <w:rsid w:val="00E07507"/>
    <w:rsid w:val="00E205A9"/>
    <w:rsid w:val="00E56684"/>
    <w:rsid w:val="00E65969"/>
    <w:rsid w:val="00EA6378"/>
    <w:rsid w:val="00EC6514"/>
    <w:rsid w:val="00F058FF"/>
    <w:rsid w:val="00F626F1"/>
    <w:rsid w:val="00F8647A"/>
    <w:rsid w:val="00FA0DDB"/>
    <w:rsid w:val="00FE2F06"/>
    <w:rsid w:val="00FF61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4">
    <w:name w:val="heading 4"/>
    <w:basedOn w:val="a"/>
    <w:next w:val="a"/>
    <w:link w:val="4Char"/>
    <w:uiPriority w:val="9"/>
    <w:unhideWhenUsed/>
    <w:qFormat/>
    <w:rsid w:val="00CB0EEA"/>
    <w:pPr>
      <w:keepNext/>
      <w:spacing w:before="240" w:after="60" w:line="276" w:lineRule="auto"/>
      <w:outlineLvl w:val="3"/>
    </w:pPr>
    <w:rPr>
      <w:rFonts w:ascii="Calibri" w:hAnsi="Calibri"/>
      <w:b/>
      <w:bCs/>
      <w:sz w:val="28"/>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uiPriority w:val="9"/>
    <w:rsid w:val="00CB0EEA"/>
    <w:rPr>
      <w:rFonts w:ascii="Calibri" w:hAnsi="Calibri"/>
      <w:b/>
      <w:bCs/>
      <w:sz w:val="28"/>
      <w:szCs w:val="28"/>
      <w:lang w:eastAsia="en-US"/>
    </w:rPr>
  </w:style>
  <w:style w:type="table" w:styleId="a4">
    <w:name w:val="Table Grid"/>
    <w:basedOn w:val="a1"/>
    <w:rsid w:val="009259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D49ED"/>
    <w:pPr>
      <w:spacing w:after="200" w:line="276" w:lineRule="auto"/>
      <w:ind w:left="720"/>
      <w:contextualSpacing/>
    </w:pPr>
    <w:rPr>
      <w:rFonts w:ascii="Calibri" w:eastAsia="Calibri" w:hAnsi="Calibri"/>
      <w:sz w:val="22"/>
      <w:szCs w:val="22"/>
      <w:lang w:val="el-GR"/>
    </w:rPr>
  </w:style>
  <w:style w:type="paragraph" w:styleId="a6">
    <w:name w:val="Body Text Indent"/>
    <w:basedOn w:val="a"/>
    <w:link w:val="Char0"/>
    <w:rsid w:val="0025513A"/>
    <w:pPr>
      <w:spacing w:after="120"/>
      <w:ind w:left="283"/>
    </w:pPr>
  </w:style>
  <w:style w:type="character" w:customStyle="1" w:styleId="Char0">
    <w:name w:val="Σώμα κείμενου με εσοχή Char"/>
    <w:basedOn w:val="a0"/>
    <w:link w:val="a6"/>
    <w:rsid w:val="0025513A"/>
    <w:rPr>
      <w:sz w:val="24"/>
      <w:szCs w:val="24"/>
      <w:lang w:val="en-US" w:eastAsia="en-US"/>
    </w:rPr>
  </w:style>
  <w:style w:type="paragraph" w:styleId="Web">
    <w:name w:val="Normal (Web)"/>
    <w:basedOn w:val="a"/>
    <w:unhideWhenUsed/>
    <w:rsid w:val="0025513A"/>
    <w:pPr>
      <w:spacing w:before="100" w:beforeAutospacing="1" w:after="100" w:afterAutospacing="1"/>
    </w:pPr>
    <w:rPr>
      <w:color w:val="555555"/>
      <w:lang w:val="el-GR" w:eastAsia="el-GR"/>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957</Words>
  <Characters>5169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17</cp:revision>
  <cp:lastPrinted>2018-06-05T09:56:00Z</cp:lastPrinted>
  <dcterms:created xsi:type="dcterms:W3CDTF">2018-05-19T11:28:00Z</dcterms:created>
  <dcterms:modified xsi:type="dcterms:W3CDTF">2018-06-05T09:56:00Z</dcterms:modified>
</cp:coreProperties>
</file>