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A063A2">
        <w:trPr>
          <w:trHeight w:val="305"/>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115D44" w:rsidRDefault="00A063A2">
            <w:pPr>
              <w:rPr>
                <w:rFonts w:ascii="Calibri" w:hAnsi="Calibri" w:cs="Arial"/>
                <w:sz w:val="22"/>
                <w:szCs w:val="20"/>
              </w:rPr>
            </w:pPr>
            <w:r w:rsidRPr="00115D44">
              <w:rPr>
                <w:rFonts w:ascii="Calibri" w:hAnsi="Calibri" w:cs="Arial"/>
                <w:sz w:val="22"/>
                <w:szCs w:val="20"/>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115D44" w:rsidRDefault="00A063A2">
            <w:pPr>
              <w:rPr>
                <w:rFonts w:ascii="Calibri" w:hAnsi="Calibri" w:cs="Arial"/>
                <w:sz w:val="22"/>
                <w:szCs w:val="20"/>
              </w:rPr>
            </w:pPr>
            <w:r w:rsidRPr="00115D44">
              <w:rPr>
                <w:rFonts w:ascii="Calibri" w:hAnsi="Calibri" w:cs="Arial"/>
                <w:sz w:val="22"/>
                <w:szCs w:val="20"/>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115D44" w:rsidRDefault="00A063A2">
            <w:pPr>
              <w:rPr>
                <w:rFonts w:ascii="Calibri" w:hAnsi="Calibri" w:cs="Arial"/>
                <w:color w:val="002060"/>
                <w:sz w:val="22"/>
                <w:szCs w:val="20"/>
                <w:lang w:val="el-GR"/>
              </w:rPr>
            </w:pPr>
            <w:r w:rsidRPr="00115D44">
              <w:rPr>
                <w:rFonts w:ascii="Calibri" w:hAnsi="Calibri" w:cs="Arial"/>
                <w:caps/>
                <w:sz w:val="22"/>
                <w:szCs w:val="20"/>
                <w:lang w:val="el-GR"/>
              </w:rPr>
              <w:t>Προπτυχιακό</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A063A2" w:rsidP="003C1371">
            <w:pPr>
              <w:rPr>
                <w:rFonts w:ascii="Calibri" w:hAnsi="Calibri" w:cs="Arial"/>
                <w:b/>
                <w:sz w:val="20"/>
                <w:szCs w:val="20"/>
                <w:lang w:val="el-GR"/>
              </w:rPr>
            </w:pPr>
            <w:r w:rsidRPr="00A063A2">
              <w:rPr>
                <w:rFonts w:ascii="Calibri" w:hAnsi="Calibri" w:cs="Arial"/>
                <w:b/>
                <w:sz w:val="20"/>
                <w:szCs w:val="20"/>
                <w:lang w:val="el-GR"/>
              </w:rPr>
              <w:t>ΒΕ</w:t>
            </w:r>
            <w:r w:rsidR="003C1371">
              <w:rPr>
                <w:rFonts w:ascii="Calibri" w:hAnsi="Calibri" w:cs="Arial"/>
                <w:b/>
                <w:sz w:val="20"/>
                <w:szCs w:val="20"/>
                <w:lang w:val="el-GR"/>
              </w:rPr>
              <w:t>Ε</w:t>
            </w:r>
            <w:r w:rsidR="007D2AFA">
              <w:rPr>
                <w:rFonts w:ascii="Calibri" w:hAnsi="Calibri" w:cs="Arial"/>
                <w:b/>
                <w:sz w:val="20"/>
                <w:szCs w:val="20"/>
                <w:lang w:val="el-GR"/>
              </w:rPr>
              <w:t>718</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C972AD">
            <w:pPr>
              <w:rPr>
                <w:rFonts w:ascii="Calibri" w:hAnsi="Calibri" w:cs="Arial"/>
                <w:b/>
                <w:sz w:val="20"/>
                <w:szCs w:val="20"/>
                <w:lang w:val="el-GR"/>
              </w:rPr>
            </w:pPr>
            <w:r>
              <w:rPr>
                <w:rFonts w:ascii="Calibri" w:hAnsi="Calibri" w:cs="Arial"/>
                <w:b/>
                <w:sz w:val="20"/>
                <w:szCs w:val="20"/>
                <w:lang w:val="el-GR"/>
              </w:rPr>
              <w:t>7</w:t>
            </w:r>
            <w:r w:rsidR="00A063A2" w:rsidRPr="00A063A2">
              <w:rPr>
                <w:rFonts w:ascii="Calibri" w:hAnsi="Calibri" w:cs="Arial"/>
                <w:b/>
                <w:sz w:val="20"/>
                <w:szCs w:val="20"/>
                <w:vertAlign w:val="superscript"/>
                <w:lang w:val="el-GR"/>
              </w:rPr>
              <w:t>ο</w:t>
            </w:r>
            <w:r w:rsidR="00A063A2">
              <w:rPr>
                <w:rFonts w:ascii="Calibri" w:hAnsi="Calibri" w:cs="Arial"/>
                <w:b/>
                <w:sz w:val="20"/>
                <w:szCs w:val="20"/>
                <w:lang w:val="el-GR"/>
              </w:rPr>
              <w:t xml:space="preserve"> </w:t>
            </w:r>
          </w:p>
        </w:tc>
      </w:tr>
      <w:tr w:rsidR="00955FA7" w:rsidRPr="00115D44"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115D44" w:rsidRDefault="00C972AD">
            <w:pPr>
              <w:rPr>
                <w:rFonts w:ascii="Calibri" w:hAnsi="Calibri" w:cs="Arial"/>
                <w:sz w:val="22"/>
                <w:szCs w:val="20"/>
                <w:lang w:val="el-GR"/>
              </w:rPr>
            </w:pPr>
            <w:r w:rsidRPr="00115D44">
              <w:rPr>
                <w:rFonts w:ascii="Calibri" w:hAnsi="Calibri" w:cs="Arial"/>
                <w:sz w:val="22"/>
                <w:szCs w:val="20"/>
                <w:lang w:val="el-GR"/>
              </w:rPr>
              <w:t xml:space="preserve">ΕΝΖΥΜΙΚΗ </w:t>
            </w:r>
            <w:r w:rsidR="00A063A2" w:rsidRPr="00115D44">
              <w:rPr>
                <w:rFonts w:ascii="Calibri" w:hAnsi="Calibri" w:cs="Arial"/>
                <w:sz w:val="22"/>
                <w:szCs w:val="20"/>
                <w:lang w:val="el-GR"/>
              </w:rPr>
              <w:t>ΒΙΟΤΕΧΝΟΛΟΓΙΑ</w:t>
            </w:r>
            <w:r w:rsidRPr="00115D44">
              <w:rPr>
                <w:rFonts w:ascii="Calibri" w:hAnsi="Calibri" w:cs="Arial"/>
                <w:sz w:val="22"/>
                <w:szCs w:val="20"/>
                <w:lang w:val="el-GR"/>
              </w:rPr>
              <w:t xml:space="preserve"> ΚΑΙ ΝΑΝΟΒΙΟΤΕΧΝΟΛΟΓΙΑ</w:t>
            </w:r>
            <w:r w:rsidR="00D02AA5" w:rsidRPr="00115D44">
              <w:rPr>
                <w:rFonts w:ascii="Calibri" w:hAnsi="Calibri" w:cs="Arial"/>
                <w:sz w:val="22"/>
                <w:szCs w:val="20"/>
                <w:lang w:val="el-GR"/>
              </w:rPr>
              <w:t xml:space="preserve"> ΘΕΩΡΙΑ</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D02AA5">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Default="00D02AA5" w:rsidP="00D02AA5">
            <w:pPr>
              <w:jc w:val="center"/>
              <w:rPr>
                <w:rFonts w:ascii="Calibri" w:hAnsi="Calibri" w:cs="Arial"/>
                <w:color w:val="002060"/>
                <w:sz w:val="20"/>
                <w:szCs w:val="20"/>
                <w:lang w:val="el-GR"/>
              </w:rPr>
            </w:pPr>
            <w:r>
              <w:rPr>
                <w:rFonts w:ascii="Calibri" w:hAnsi="Calibri" w:cs="Arial"/>
                <w:color w:val="002060"/>
                <w:sz w:val="20"/>
                <w:szCs w:val="20"/>
                <w:lang w:val="el-GR"/>
              </w:rPr>
              <w:t>4</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115D44"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115D44"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194856" w:rsidRPr="00115D44" w:rsidRDefault="00194856" w:rsidP="00194856">
            <w:pPr>
              <w:rPr>
                <w:rFonts w:ascii="Calibri" w:hAnsi="Calibri" w:cs="Arial"/>
                <w:caps/>
                <w:sz w:val="22"/>
                <w:szCs w:val="20"/>
                <w:lang w:val="el-GR"/>
              </w:rPr>
            </w:pPr>
            <w:r w:rsidRPr="00115D44">
              <w:rPr>
                <w:rFonts w:ascii="Calibri" w:hAnsi="Calibri" w:cs="Arial"/>
                <w:caps/>
                <w:sz w:val="22"/>
                <w:szCs w:val="20"/>
                <w:lang w:val="el-GR"/>
              </w:rPr>
              <w:t xml:space="preserve">Ειδίκευσης γενικών γνώσεων </w:t>
            </w:r>
          </w:p>
          <w:p w:rsidR="00955FA7" w:rsidRPr="00E349F2" w:rsidRDefault="00194856" w:rsidP="00194856">
            <w:pPr>
              <w:rPr>
                <w:rFonts w:ascii="Calibri" w:hAnsi="Calibri" w:cs="Arial"/>
                <w:sz w:val="20"/>
                <w:szCs w:val="20"/>
                <w:lang w:val="el-GR"/>
              </w:rPr>
            </w:pPr>
            <w:r w:rsidRPr="00115D44">
              <w:rPr>
                <w:rFonts w:ascii="Calibri" w:hAnsi="Calibri" w:cs="Arial"/>
                <w:caps/>
                <w:sz w:val="22"/>
                <w:szCs w:val="20"/>
                <w:lang w:val="el-GR"/>
              </w:rPr>
              <w:t>Ανάπτυξης δεξιοτήτων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115D44" w:rsidRDefault="003C1371" w:rsidP="00D02AA5">
            <w:pPr>
              <w:rPr>
                <w:rFonts w:ascii="Calibri" w:hAnsi="Calibri" w:cs="Arial"/>
                <w:sz w:val="22"/>
                <w:szCs w:val="20"/>
                <w:lang w:val="el-GR"/>
              </w:rPr>
            </w:pPr>
            <w:r w:rsidRPr="00115D44">
              <w:rPr>
                <w:rFonts w:ascii="Calibri" w:hAnsi="Calibri" w:cs="Arial"/>
                <w:sz w:val="22"/>
                <w:szCs w:val="20"/>
                <w:lang w:val="el-GR"/>
              </w:rPr>
              <w:t>Ναι (Βιοχημεία 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115D44" w:rsidRDefault="00E349F2">
            <w:pPr>
              <w:rPr>
                <w:rFonts w:ascii="Calibri" w:hAnsi="Calibri" w:cs="Arial"/>
                <w:sz w:val="22"/>
                <w:szCs w:val="20"/>
                <w:lang w:val="el-GR"/>
              </w:rPr>
            </w:pPr>
            <w:r w:rsidRPr="00115D44">
              <w:rPr>
                <w:rFonts w:ascii="Calibri" w:hAnsi="Calibri" w:cs="Arial"/>
                <w:sz w:val="22"/>
                <w:szCs w:val="20"/>
                <w:lang w:val="el-GR"/>
              </w:rPr>
              <w:t>Ελληνικά</w:t>
            </w:r>
          </w:p>
        </w:tc>
      </w:tr>
      <w:tr w:rsidR="00955FA7" w:rsidRPr="00A063A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115D44" w:rsidRDefault="00E349F2">
            <w:pPr>
              <w:rPr>
                <w:rFonts w:ascii="Calibri" w:hAnsi="Calibri" w:cs="Arial"/>
                <w:sz w:val="22"/>
                <w:szCs w:val="20"/>
                <w:lang w:val="el-GR"/>
              </w:rPr>
            </w:pPr>
            <w:r w:rsidRPr="00115D44">
              <w:rPr>
                <w:rFonts w:ascii="Calibri" w:hAnsi="Calibri" w:cs="Arial"/>
                <w:sz w:val="22"/>
                <w:szCs w:val="20"/>
                <w:lang w:val="el-GR"/>
              </w:rPr>
              <w:t>Ναι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115D44" w:rsidRDefault="00267CD5">
            <w:pPr>
              <w:spacing w:after="200" w:line="276" w:lineRule="auto"/>
              <w:rPr>
                <w:rFonts w:ascii="Calibri" w:hAnsi="Calibri" w:cs="Arial"/>
                <w:sz w:val="22"/>
                <w:szCs w:val="20"/>
                <w:lang w:val="en-GB"/>
              </w:rPr>
            </w:pPr>
            <w:r w:rsidRPr="00115D44">
              <w:rPr>
                <w:rFonts w:ascii="Calibri" w:hAnsi="Calibri" w:cs="Arial"/>
                <w:sz w:val="22"/>
                <w:szCs w:val="20"/>
                <w:lang w:val="en-GB"/>
              </w:rPr>
              <w:t>http://ecourse.uoi.gr/enrol/index.php?id=420</w:t>
            </w:r>
          </w:p>
        </w:tc>
      </w:tr>
    </w:tbl>
    <w:p w:rsidR="00955FA7" w:rsidRPr="00E349F2" w:rsidRDefault="00955FA7" w:rsidP="00955FA7">
      <w:pPr>
        <w:rPr>
          <w:lang w:val="en-GB"/>
        </w:rPr>
      </w:pPr>
      <w:r w:rsidRPr="00E349F2">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115D44"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115D44" w:rsidTr="00955FA7">
        <w:tc>
          <w:tcPr>
            <w:tcW w:w="8472" w:type="dxa"/>
            <w:gridSpan w:val="2"/>
            <w:tcBorders>
              <w:top w:val="single" w:sz="4" w:space="0" w:color="auto"/>
              <w:left w:val="single" w:sz="4" w:space="0" w:color="auto"/>
              <w:bottom w:val="single" w:sz="4" w:space="0" w:color="auto"/>
              <w:right w:val="single" w:sz="4" w:space="0" w:color="auto"/>
            </w:tcBorders>
          </w:tcPr>
          <w:p w:rsidR="00267CD5" w:rsidRPr="0037357F" w:rsidRDefault="00267CD5" w:rsidP="00267CD5">
            <w:pPr>
              <w:autoSpaceDE w:val="0"/>
              <w:autoSpaceDN w:val="0"/>
              <w:adjustRightInd w:val="0"/>
              <w:jc w:val="both"/>
              <w:rPr>
                <w:rFonts w:asciiTheme="minorHAnsi" w:hAnsiTheme="minorHAnsi" w:cstheme="minorHAnsi"/>
                <w:sz w:val="22"/>
                <w:lang w:val="el-GR"/>
              </w:rPr>
            </w:pPr>
            <w:r w:rsidRPr="0037357F">
              <w:rPr>
                <w:rFonts w:asciiTheme="minorHAnsi" w:hAnsiTheme="minorHAnsi" w:cstheme="minorHAnsi"/>
                <w:sz w:val="22"/>
                <w:lang w:val="el-GR"/>
              </w:rPr>
              <w:t xml:space="preserve">Στόχος του μαθήματος είναι η κατανόηση από τους φοιτητές των βασικών αρχών που διέπουν τη Βιοτεχνολογία των ενζύμων και τη </w:t>
            </w:r>
            <w:proofErr w:type="spellStart"/>
            <w:r w:rsidRPr="0037357F">
              <w:rPr>
                <w:rFonts w:asciiTheme="minorHAnsi" w:hAnsiTheme="minorHAnsi" w:cstheme="minorHAnsi"/>
                <w:sz w:val="22"/>
                <w:lang w:val="el-GR"/>
              </w:rPr>
              <w:t>Νανοβιοτεχνολογία</w:t>
            </w:r>
            <w:proofErr w:type="spellEnd"/>
            <w:r w:rsidRPr="0037357F">
              <w:rPr>
                <w:rFonts w:asciiTheme="minorHAnsi" w:hAnsiTheme="minorHAnsi" w:cstheme="minorHAnsi"/>
                <w:sz w:val="22"/>
                <w:lang w:val="el-GR"/>
              </w:rPr>
              <w:t xml:space="preserve">  και ιδιαίτερα των βιοτεχνολογικών εφαρμογών και διεργασιών σε επίπεδο </w:t>
            </w:r>
            <w:proofErr w:type="spellStart"/>
            <w:r w:rsidRPr="0037357F">
              <w:rPr>
                <w:rFonts w:asciiTheme="minorHAnsi" w:hAnsiTheme="minorHAnsi" w:cstheme="minorHAnsi"/>
                <w:sz w:val="22"/>
                <w:lang w:val="el-GR"/>
              </w:rPr>
              <w:t>νανοκλίμακας</w:t>
            </w:r>
            <w:proofErr w:type="spellEnd"/>
            <w:r w:rsidRPr="0037357F">
              <w:rPr>
                <w:rFonts w:asciiTheme="minorHAnsi" w:hAnsiTheme="minorHAnsi" w:cstheme="minorHAnsi"/>
                <w:sz w:val="22"/>
                <w:lang w:val="el-GR"/>
              </w:rPr>
              <w:t xml:space="preserve">. </w:t>
            </w:r>
            <w:r w:rsidRPr="0037357F">
              <w:rPr>
                <w:rFonts w:asciiTheme="minorHAnsi" w:eastAsiaTheme="minorEastAsia" w:hAnsiTheme="minorHAnsi" w:cstheme="minorHAnsi"/>
                <w:color w:val="000000" w:themeColor="text1"/>
                <w:kern w:val="24"/>
                <w:sz w:val="22"/>
                <w:lang w:val="el-GR"/>
              </w:rPr>
              <w:t xml:space="preserve">Ορισμένες από αυτές τις εφαρμογές αφορούν σε τομείς όπως τα </w:t>
            </w:r>
            <w:proofErr w:type="spellStart"/>
            <w:r w:rsidRPr="0037357F">
              <w:rPr>
                <w:rFonts w:asciiTheme="minorHAnsi" w:eastAsiaTheme="minorEastAsia" w:hAnsiTheme="minorHAnsi" w:cstheme="minorHAnsi"/>
                <w:color w:val="000000" w:themeColor="text1"/>
                <w:kern w:val="24"/>
                <w:sz w:val="22"/>
                <w:lang w:val="el-GR"/>
              </w:rPr>
              <w:t>νανοβιοκαταλυτικά</w:t>
            </w:r>
            <w:proofErr w:type="spellEnd"/>
            <w:r w:rsidRPr="0037357F">
              <w:rPr>
                <w:rFonts w:asciiTheme="minorHAnsi" w:eastAsiaTheme="minorEastAsia" w:hAnsiTheme="minorHAnsi" w:cstheme="minorHAnsi"/>
                <w:color w:val="000000" w:themeColor="text1"/>
                <w:kern w:val="24"/>
                <w:sz w:val="22"/>
                <w:lang w:val="el-GR"/>
              </w:rPr>
              <w:t xml:space="preserve"> συστήματα, οι </w:t>
            </w:r>
            <w:proofErr w:type="spellStart"/>
            <w:r w:rsidRPr="0037357F">
              <w:rPr>
                <w:rFonts w:asciiTheme="minorHAnsi" w:eastAsiaTheme="minorEastAsia" w:hAnsiTheme="minorHAnsi" w:cstheme="minorHAnsi"/>
                <w:color w:val="000000" w:themeColor="text1"/>
                <w:kern w:val="24"/>
                <w:sz w:val="22"/>
                <w:lang w:val="el-GR"/>
              </w:rPr>
              <w:t>βιοαισθητήρες</w:t>
            </w:r>
            <w:proofErr w:type="spellEnd"/>
            <w:r w:rsidRPr="0037357F">
              <w:rPr>
                <w:rFonts w:asciiTheme="minorHAnsi" w:eastAsiaTheme="minorEastAsia" w:hAnsiTheme="minorHAnsi" w:cstheme="minorHAnsi"/>
                <w:color w:val="000000" w:themeColor="text1"/>
                <w:kern w:val="24"/>
                <w:sz w:val="22"/>
                <w:lang w:val="el-GR"/>
              </w:rPr>
              <w:t xml:space="preserve">, οι κυψέλες </w:t>
            </w:r>
            <w:proofErr w:type="spellStart"/>
            <w:r w:rsidRPr="0037357F">
              <w:rPr>
                <w:rFonts w:asciiTheme="minorHAnsi" w:eastAsiaTheme="minorEastAsia" w:hAnsiTheme="minorHAnsi" w:cstheme="minorHAnsi"/>
                <w:color w:val="000000" w:themeColor="text1"/>
                <w:kern w:val="24"/>
                <w:sz w:val="22"/>
                <w:lang w:val="el-GR"/>
              </w:rPr>
              <w:t>βιοκαυσίμων</w:t>
            </w:r>
            <w:proofErr w:type="spellEnd"/>
            <w:r w:rsidRPr="0037357F">
              <w:rPr>
                <w:rFonts w:asciiTheme="minorHAnsi" w:eastAsiaTheme="minorEastAsia" w:hAnsiTheme="minorHAnsi" w:cstheme="minorHAnsi"/>
                <w:color w:val="000000" w:themeColor="text1"/>
                <w:kern w:val="24"/>
                <w:sz w:val="22"/>
                <w:lang w:val="el-GR"/>
              </w:rPr>
              <w:t xml:space="preserve">, ενώ άλλες αφορούν στη </w:t>
            </w:r>
            <w:proofErr w:type="spellStart"/>
            <w:r w:rsidRPr="0037357F">
              <w:rPr>
                <w:rFonts w:asciiTheme="minorHAnsi" w:eastAsiaTheme="minorEastAsia" w:hAnsiTheme="minorHAnsi" w:cstheme="minorHAnsi"/>
                <w:color w:val="000000" w:themeColor="text1"/>
                <w:kern w:val="24"/>
                <w:sz w:val="22"/>
                <w:lang w:val="el-GR"/>
              </w:rPr>
              <w:t>στοχευμένη</w:t>
            </w:r>
            <w:proofErr w:type="spellEnd"/>
            <w:r w:rsidRPr="0037357F">
              <w:rPr>
                <w:rFonts w:asciiTheme="minorHAnsi" w:eastAsiaTheme="minorEastAsia" w:hAnsiTheme="minorHAnsi" w:cstheme="minorHAnsi"/>
                <w:color w:val="000000" w:themeColor="text1"/>
                <w:kern w:val="24"/>
                <w:sz w:val="22"/>
                <w:lang w:val="el-GR"/>
              </w:rPr>
              <w:t xml:space="preserve"> μεταφορά φαρμάκων και </w:t>
            </w:r>
            <w:proofErr w:type="spellStart"/>
            <w:r w:rsidRPr="0037357F">
              <w:rPr>
                <w:rFonts w:asciiTheme="minorHAnsi" w:eastAsiaTheme="minorEastAsia" w:hAnsiTheme="minorHAnsi" w:cstheme="minorHAnsi"/>
                <w:color w:val="000000" w:themeColor="text1"/>
                <w:kern w:val="24"/>
                <w:sz w:val="22"/>
                <w:lang w:val="el-GR"/>
              </w:rPr>
              <w:t>βιομορίων</w:t>
            </w:r>
            <w:proofErr w:type="spellEnd"/>
            <w:r w:rsidRPr="0037357F">
              <w:rPr>
                <w:rFonts w:asciiTheme="minorHAnsi" w:eastAsiaTheme="minorEastAsia" w:hAnsiTheme="minorHAnsi" w:cstheme="minorHAnsi"/>
                <w:color w:val="000000" w:themeColor="text1"/>
                <w:kern w:val="24"/>
                <w:sz w:val="22"/>
                <w:lang w:val="el-GR"/>
              </w:rPr>
              <w:t xml:space="preserve"> και την ιατρική απεικόνιση. </w:t>
            </w:r>
          </w:p>
          <w:p w:rsidR="00267CD5" w:rsidRPr="0037357F" w:rsidRDefault="00267CD5" w:rsidP="00267CD5">
            <w:pPr>
              <w:autoSpaceDE w:val="0"/>
              <w:autoSpaceDN w:val="0"/>
              <w:adjustRightInd w:val="0"/>
              <w:jc w:val="both"/>
              <w:rPr>
                <w:rFonts w:asciiTheme="minorHAnsi" w:hAnsiTheme="minorHAnsi" w:cstheme="minorHAnsi"/>
                <w:i/>
                <w:sz w:val="22"/>
                <w:szCs w:val="16"/>
                <w:lang w:val="el-GR"/>
              </w:rPr>
            </w:pPr>
            <w:r w:rsidRPr="0037357F">
              <w:rPr>
                <w:rFonts w:asciiTheme="minorHAnsi" w:hAnsiTheme="minorHAnsi" w:cstheme="minorHAnsi"/>
                <w:bCs/>
                <w:sz w:val="22"/>
                <w:lang w:val="el-GR"/>
              </w:rPr>
              <w:t xml:space="preserve">Με την ολοκλήρωση του μαθήματος, οι φοιτητές θα είναι σε θέση να κατανοούν τις βασικές αρχές της </w:t>
            </w:r>
            <w:proofErr w:type="spellStart"/>
            <w:r w:rsidRPr="0037357F">
              <w:rPr>
                <w:rFonts w:asciiTheme="minorHAnsi" w:hAnsiTheme="minorHAnsi" w:cstheme="minorHAnsi"/>
                <w:bCs/>
                <w:sz w:val="22"/>
                <w:lang w:val="el-GR"/>
              </w:rPr>
              <w:t>Ενζυμικής</w:t>
            </w:r>
            <w:proofErr w:type="spellEnd"/>
            <w:r w:rsidRPr="0037357F">
              <w:rPr>
                <w:rFonts w:asciiTheme="minorHAnsi" w:hAnsiTheme="minorHAnsi" w:cstheme="minorHAnsi"/>
                <w:bCs/>
                <w:sz w:val="22"/>
                <w:lang w:val="el-GR"/>
              </w:rPr>
              <w:t xml:space="preserve"> Βιοτεχνολογίας και της </w:t>
            </w:r>
            <w:proofErr w:type="spellStart"/>
            <w:r w:rsidRPr="0037357F">
              <w:rPr>
                <w:rFonts w:asciiTheme="minorHAnsi" w:hAnsiTheme="minorHAnsi" w:cstheme="minorHAnsi"/>
                <w:bCs/>
                <w:sz w:val="22"/>
                <w:lang w:val="el-GR"/>
              </w:rPr>
              <w:t>Νανοβιοτεχνολογίας</w:t>
            </w:r>
            <w:proofErr w:type="spellEnd"/>
            <w:r w:rsidRPr="0037357F">
              <w:rPr>
                <w:rFonts w:asciiTheme="minorHAnsi" w:hAnsiTheme="minorHAnsi" w:cstheme="minorHAnsi"/>
                <w:bCs/>
                <w:sz w:val="22"/>
                <w:lang w:val="el-GR"/>
              </w:rPr>
              <w:t xml:space="preserve">. Ιδιαίτερη έμφαση δίνεται στην κατανόηση της συμβολής τους </w:t>
            </w:r>
            <w:r w:rsidRPr="0037357F">
              <w:rPr>
                <w:rFonts w:asciiTheme="minorHAnsi" w:hAnsiTheme="minorHAnsi" w:cstheme="minorHAnsi"/>
                <w:color w:val="000000"/>
                <w:sz w:val="22"/>
                <w:lang w:val="el-GR"/>
              </w:rPr>
              <w:t xml:space="preserve">στην ανάπτυξη </w:t>
            </w:r>
            <w:proofErr w:type="spellStart"/>
            <w:r w:rsidRPr="0037357F">
              <w:rPr>
                <w:rFonts w:asciiTheme="minorHAnsi" w:hAnsiTheme="minorHAnsi" w:cstheme="minorHAnsi"/>
                <w:color w:val="000000"/>
                <w:sz w:val="22"/>
                <w:lang w:val="el-GR"/>
              </w:rPr>
              <w:t>βιοκαταλυτικών</w:t>
            </w:r>
            <w:proofErr w:type="spellEnd"/>
            <w:r w:rsidRPr="0037357F">
              <w:rPr>
                <w:rFonts w:asciiTheme="minorHAnsi" w:hAnsiTheme="minorHAnsi" w:cstheme="minorHAnsi"/>
                <w:color w:val="000000"/>
                <w:sz w:val="22"/>
                <w:lang w:val="el-GR"/>
              </w:rPr>
              <w:t xml:space="preserve"> και </w:t>
            </w:r>
            <w:proofErr w:type="spellStart"/>
            <w:r w:rsidRPr="0037357F">
              <w:rPr>
                <w:rFonts w:asciiTheme="minorHAnsi" w:hAnsiTheme="minorHAnsi" w:cstheme="minorHAnsi"/>
                <w:color w:val="000000"/>
                <w:sz w:val="22"/>
                <w:lang w:val="el-GR"/>
              </w:rPr>
              <w:t>νανοβιοκαταλυτικών</w:t>
            </w:r>
            <w:proofErr w:type="spellEnd"/>
            <w:r w:rsidRPr="0037357F">
              <w:rPr>
                <w:rFonts w:asciiTheme="minorHAnsi" w:hAnsiTheme="minorHAnsi" w:cstheme="minorHAnsi"/>
                <w:color w:val="000000"/>
                <w:sz w:val="22"/>
                <w:lang w:val="el-GR"/>
              </w:rPr>
              <w:t xml:space="preserve"> συστημάτων καθώς και </w:t>
            </w:r>
            <w:proofErr w:type="spellStart"/>
            <w:r w:rsidRPr="0037357F">
              <w:rPr>
                <w:rFonts w:asciiTheme="minorHAnsi" w:hAnsiTheme="minorHAnsi" w:cstheme="minorHAnsi"/>
                <w:color w:val="000000"/>
                <w:sz w:val="22"/>
                <w:lang w:val="el-GR"/>
              </w:rPr>
              <w:t>βιοδιεργασιών</w:t>
            </w:r>
            <w:proofErr w:type="spellEnd"/>
            <w:r w:rsidRPr="0037357F">
              <w:rPr>
                <w:rFonts w:asciiTheme="minorHAnsi" w:hAnsiTheme="minorHAnsi" w:cstheme="minorHAnsi"/>
                <w:color w:val="000000"/>
                <w:sz w:val="22"/>
                <w:lang w:val="el-GR"/>
              </w:rPr>
              <w:t xml:space="preserve"> σε επίπεδο </w:t>
            </w:r>
            <w:proofErr w:type="spellStart"/>
            <w:r w:rsidRPr="0037357F">
              <w:rPr>
                <w:rFonts w:asciiTheme="minorHAnsi" w:hAnsiTheme="minorHAnsi" w:cstheme="minorHAnsi"/>
                <w:color w:val="000000"/>
                <w:sz w:val="22"/>
                <w:lang w:val="el-GR"/>
              </w:rPr>
              <w:t>νανοκλίμακας</w:t>
            </w:r>
            <w:proofErr w:type="spellEnd"/>
            <w:r w:rsidRPr="0037357F">
              <w:rPr>
                <w:rFonts w:asciiTheme="minorHAnsi" w:hAnsiTheme="minorHAnsi" w:cstheme="minorHAnsi"/>
                <w:color w:val="000000"/>
                <w:sz w:val="22"/>
                <w:lang w:val="el-GR"/>
              </w:rPr>
              <w:t>, που βρίσκουν εφαρμογή στην παραγωγή προϊόντων και αγαθών, καθώς  και στην ανάπτυξη υπηρεσιών για τη βελτίωση της ποιότητας της ζωής του ανθρώπου.</w:t>
            </w:r>
          </w:p>
          <w:p w:rsidR="00267CD5" w:rsidRPr="0037357F" w:rsidRDefault="00267CD5" w:rsidP="001E1086">
            <w:pPr>
              <w:widowControl w:val="0"/>
              <w:autoSpaceDE w:val="0"/>
              <w:autoSpaceDN w:val="0"/>
              <w:adjustRightInd w:val="0"/>
              <w:jc w:val="both"/>
              <w:rPr>
                <w:rFonts w:asciiTheme="minorHAnsi" w:hAnsiTheme="minorHAnsi" w:cstheme="minorHAnsi"/>
                <w:i/>
                <w:sz w:val="22"/>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115D44"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37357F" w:rsidTr="00955FA7">
        <w:tc>
          <w:tcPr>
            <w:tcW w:w="8472" w:type="dxa"/>
            <w:gridSpan w:val="2"/>
            <w:tcBorders>
              <w:top w:val="single" w:sz="4" w:space="0" w:color="auto"/>
              <w:left w:val="single" w:sz="4" w:space="0" w:color="auto"/>
              <w:bottom w:val="single" w:sz="4" w:space="0" w:color="auto"/>
              <w:right w:val="single" w:sz="4" w:space="0" w:color="auto"/>
            </w:tcBorders>
          </w:tcPr>
          <w:p w:rsidR="00627536" w:rsidRPr="0037357F" w:rsidRDefault="00627536" w:rsidP="00627536">
            <w:pPr>
              <w:widowControl w:val="0"/>
              <w:autoSpaceDE w:val="0"/>
              <w:autoSpaceDN w:val="0"/>
              <w:adjustRightInd w:val="0"/>
              <w:rPr>
                <w:rFonts w:ascii="Calibri" w:hAnsi="Calibri"/>
                <w:sz w:val="22"/>
                <w:lang w:val="el-GR"/>
              </w:rPr>
            </w:pPr>
            <w:r w:rsidRPr="0037357F">
              <w:rPr>
                <w:rFonts w:ascii="Calibri" w:hAnsi="Calibri"/>
                <w:sz w:val="22"/>
                <w:lang w:val="el-GR"/>
              </w:rPr>
              <w:t>• Αυτόνομη Εργασία</w:t>
            </w:r>
          </w:p>
          <w:p w:rsidR="00627536" w:rsidRPr="0037357F" w:rsidRDefault="00627536" w:rsidP="00627536">
            <w:pPr>
              <w:widowControl w:val="0"/>
              <w:autoSpaceDE w:val="0"/>
              <w:autoSpaceDN w:val="0"/>
              <w:adjustRightInd w:val="0"/>
              <w:rPr>
                <w:rFonts w:ascii="Calibri" w:hAnsi="Calibri"/>
                <w:sz w:val="22"/>
                <w:lang w:val="el-GR"/>
              </w:rPr>
            </w:pPr>
            <w:r w:rsidRPr="0037357F">
              <w:rPr>
                <w:rFonts w:ascii="Calibri" w:hAnsi="Calibri"/>
                <w:sz w:val="22"/>
                <w:lang w:val="el-GR"/>
              </w:rPr>
              <w:t>• Ομαδική Εργασία</w:t>
            </w:r>
          </w:p>
          <w:p w:rsidR="00627536" w:rsidRPr="0037357F" w:rsidRDefault="00627536" w:rsidP="00627536">
            <w:pPr>
              <w:widowControl w:val="0"/>
              <w:autoSpaceDE w:val="0"/>
              <w:autoSpaceDN w:val="0"/>
              <w:adjustRightInd w:val="0"/>
              <w:rPr>
                <w:rFonts w:ascii="Calibri" w:hAnsi="Calibri"/>
                <w:sz w:val="22"/>
                <w:lang w:val="el-GR"/>
              </w:rPr>
            </w:pPr>
            <w:r w:rsidRPr="0037357F">
              <w:rPr>
                <w:rFonts w:ascii="Calibri" w:hAnsi="Calibri"/>
                <w:sz w:val="22"/>
                <w:lang w:val="el-GR"/>
              </w:rPr>
              <w:t>• Αναζήτηση, ανάλυση και σύνθεση δεδομένων και πληροφοριών με τη χρήση νέων</w:t>
            </w:r>
          </w:p>
          <w:p w:rsidR="00955FA7" w:rsidRPr="0037357F" w:rsidRDefault="00627536" w:rsidP="005C7899">
            <w:pPr>
              <w:widowControl w:val="0"/>
              <w:autoSpaceDE w:val="0"/>
              <w:autoSpaceDN w:val="0"/>
              <w:adjustRightInd w:val="0"/>
              <w:rPr>
                <w:rFonts w:ascii="Calibri" w:hAnsi="Calibri" w:cs="Arial"/>
                <w:i/>
                <w:sz w:val="22"/>
                <w:szCs w:val="16"/>
                <w:lang w:val="el-GR"/>
              </w:rPr>
            </w:pPr>
            <w:r w:rsidRPr="0037357F">
              <w:rPr>
                <w:rFonts w:ascii="Calibri" w:hAnsi="Calibri"/>
                <w:sz w:val="22"/>
                <w:lang w:val="el-GR"/>
              </w:rPr>
              <w:t>τεχνολογιών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115D44" w:rsidTr="00955FA7">
        <w:tc>
          <w:tcPr>
            <w:tcW w:w="8472" w:type="dxa"/>
            <w:tcBorders>
              <w:top w:val="single" w:sz="4" w:space="0" w:color="auto"/>
              <w:left w:val="single" w:sz="4" w:space="0" w:color="auto"/>
              <w:bottom w:val="single" w:sz="4" w:space="0" w:color="auto"/>
              <w:right w:val="single" w:sz="4" w:space="0" w:color="auto"/>
            </w:tcBorders>
          </w:tcPr>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Ένζυμα με Τεχνολογικό Ενδιαφέρον  </w:t>
            </w:r>
          </w:p>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Παραγωγή- Απομόνωση - Καθαρισμός Ενζύμων Τεχνολογικού Ενδιαφέροντος </w:t>
            </w:r>
          </w:p>
          <w:p w:rsidR="00267CD5" w:rsidRPr="0037357F" w:rsidRDefault="00267CD5" w:rsidP="00267CD5">
            <w:pPr>
              <w:spacing w:line="276" w:lineRule="auto"/>
              <w:jc w:val="both"/>
              <w:rPr>
                <w:rFonts w:asciiTheme="minorHAnsi" w:hAnsiTheme="minorHAnsi" w:cstheme="minorHAnsi"/>
                <w:sz w:val="22"/>
                <w:szCs w:val="22"/>
                <w:lang w:val="el-GR"/>
              </w:rPr>
            </w:pPr>
            <w:proofErr w:type="spellStart"/>
            <w:r w:rsidRPr="0037357F">
              <w:rPr>
                <w:rFonts w:asciiTheme="minorHAnsi" w:hAnsiTheme="minorHAnsi" w:cstheme="minorHAnsi"/>
                <w:sz w:val="22"/>
                <w:szCs w:val="22"/>
                <w:lang w:val="el-GR"/>
              </w:rPr>
              <w:t>Βιοκατάλυση</w:t>
            </w:r>
            <w:proofErr w:type="spellEnd"/>
            <w:r w:rsidRPr="0037357F">
              <w:rPr>
                <w:rFonts w:asciiTheme="minorHAnsi" w:hAnsiTheme="minorHAnsi" w:cstheme="minorHAnsi"/>
                <w:sz w:val="22"/>
                <w:szCs w:val="22"/>
                <w:lang w:val="el-GR"/>
              </w:rPr>
              <w:t xml:space="preserve"> σε μη Συμβατικά  Μέσα-</w:t>
            </w:r>
            <w:proofErr w:type="spellStart"/>
            <w:r w:rsidRPr="0037357F">
              <w:rPr>
                <w:rFonts w:asciiTheme="minorHAnsi" w:hAnsiTheme="minorHAnsi" w:cstheme="minorHAnsi"/>
                <w:sz w:val="22"/>
                <w:szCs w:val="22"/>
                <w:lang w:val="el-GR"/>
              </w:rPr>
              <w:t>Ενζυμικοί</w:t>
            </w:r>
            <w:proofErr w:type="spellEnd"/>
            <w:r w:rsidRPr="0037357F">
              <w:rPr>
                <w:rFonts w:asciiTheme="minorHAnsi" w:hAnsiTheme="minorHAnsi" w:cstheme="minorHAnsi"/>
                <w:sz w:val="22"/>
                <w:szCs w:val="22"/>
                <w:lang w:val="el-GR"/>
              </w:rPr>
              <w:t xml:space="preserve">  Αντιδραστήρες </w:t>
            </w:r>
          </w:p>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Παράγοντες   που  Επιδρούν στη  Δραστικότητα ,  Εκλεκτικότητα  και </w:t>
            </w:r>
          </w:p>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Σταθερότητα-  Μηχανισμοί Απενεργοποίησης  Ενζύμων   </w:t>
            </w:r>
          </w:p>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Βασικοί  Μηχανισμοί   Δράσης  </w:t>
            </w:r>
          </w:p>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Αρχές  της  Μηχανικής  Ενζύμων   </w:t>
            </w:r>
          </w:p>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Μοριακός  Σχεδιασμός   Ενζύμων  – Βελτίωση   Ιδιοτήτων  </w:t>
            </w:r>
          </w:p>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Μέθοδοι  για  την  Ανάλυση   Δομής – και  τη   Διερεύνηση   της  Σχέσης   Δομής-Λειτουργίας   Ενζύμων  </w:t>
            </w:r>
          </w:p>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Ένζυμα  και  Λευκή  Βιοτεχνολογία -Πράσινες   </w:t>
            </w:r>
            <w:proofErr w:type="spellStart"/>
            <w:r w:rsidRPr="0037357F">
              <w:rPr>
                <w:rFonts w:asciiTheme="minorHAnsi" w:hAnsiTheme="minorHAnsi" w:cstheme="minorHAnsi"/>
                <w:sz w:val="22"/>
                <w:szCs w:val="22"/>
                <w:lang w:val="el-GR"/>
              </w:rPr>
              <w:t>Βιοδιεργασίες</w:t>
            </w:r>
            <w:proofErr w:type="spellEnd"/>
            <w:r w:rsidRPr="0037357F">
              <w:rPr>
                <w:rFonts w:asciiTheme="minorHAnsi" w:hAnsiTheme="minorHAnsi" w:cstheme="minorHAnsi"/>
                <w:sz w:val="22"/>
                <w:szCs w:val="22"/>
                <w:lang w:val="el-GR"/>
              </w:rPr>
              <w:t xml:space="preserve">  </w:t>
            </w:r>
          </w:p>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lastRenderedPageBreak/>
              <w:t xml:space="preserve">Εφαρμογές  Ενζύμων   στη Βιομηχανία   Τροφίμων,  Φαρμάκων  και  Καλλυντικών </w:t>
            </w:r>
          </w:p>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Εφαρμογές  Ενζύμων  στην Υγεία, το Περιβάλλον   και  τη   Γεωργία </w:t>
            </w:r>
          </w:p>
          <w:p w:rsidR="00267CD5" w:rsidRPr="0037357F" w:rsidRDefault="00267CD5" w:rsidP="00267CD5">
            <w:pPr>
              <w:tabs>
                <w:tab w:val="left" w:pos="540"/>
                <w:tab w:val="right" w:leader="dot" w:pos="8280"/>
              </w:tabs>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Εισαγωγή στη </w:t>
            </w:r>
            <w:proofErr w:type="spellStart"/>
            <w:r w:rsidRPr="0037357F">
              <w:rPr>
                <w:rFonts w:asciiTheme="minorHAnsi" w:hAnsiTheme="minorHAnsi" w:cstheme="minorHAnsi"/>
                <w:sz w:val="22"/>
                <w:szCs w:val="22"/>
                <w:lang w:val="el-GR"/>
              </w:rPr>
              <w:t>Νανοβιοτεχνολογία</w:t>
            </w:r>
            <w:proofErr w:type="spellEnd"/>
          </w:p>
          <w:p w:rsidR="00267CD5" w:rsidRPr="0037357F" w:rsidRDefault="00267CD5" w:rsidP="00267CD5">
            <w:pPr>
              <w:tabs>
                <w:tab w:val="left" w:pos="540"/>
                <w:tab w:val="right" w:leader="dot" w:pos="8280"/>
              </w:tabs>
              <w:spacing w:line="276" w:lineRule="auto"/>
              <w:jc w:val="both"/>
              <w:rPr>
                <w:rFonts w:asciiTheme="minorHAnsi" w:hAnsiTheme="minorHAnsi" w:cstheme="minorHAnsi"/>
                <w:sz w:val="22"/>
                <w:szCs w:val="22"/>
                <w:lang w:val="el-GR"/>
              </w:rPr>
            </w:pPr>
            <w:proofErr w:type="spellStart"/>
            <w:r w:rsidRPr="0037357F">
              <w:rPr>
                <w:rFonts w:asciiTheme="minorHAnsi" w:hAnsiTheme="minorHAnsi" w:cstheme="minorHAnsi"/>
                <w:sz w:val="22"/>
                <w:szCs w:val="22"/>
                <w:lang w:val="el-GR"/>
              </w:rPr>
              <w:t>Νανοσωματίδια</w:t>
            </w:r>
            <w:proofErr w:type="spellEnd"/>
            <w:r w:rsidRPr="0037357F">
              <w:rPr>
                <w:rFonts w:asciiTheme="minorHAnsi" w:hAnsiTheme="minorHAnsi" w:cstheme="minorHAnsi"/>
                <w:sz w:val="22"/>
                <w:szCs w:val="22"/>
                <w:lang w:val="el-GR"/>
              </w:rPr>
              <w:t xml:space="preserve"> και εφαρμογές τους στη</w:t>
            </w:r>
            <w:r w:rsidR="00BD3134" w:rsidRPr="0037357F">
              <w:rPr>
                <w:rFonts w:asciiTheme="minorHAnsi" w:hAnsiTheme="minorHAnsi" w:cstheme="minorHAnsi"/>
                <w:sz w:val="22"/>
                <w:szCs w:val="22"/>
                <w:lang w:val="el-GR"/>
              </w:rPr>
              <w:t xml:space="preserve">ν ανάπτυξη θεραπειών </w:t>
            </w:r>
          </w:p>
          <w:p w:rsidR="00267CD5" w:rsidRPr="0037357F" w:rsidRDefault="00267CD5" w:rsidP="00267CD5">
            <w:pPr>
              <w:tabs>
                <w:tab w:val="left" w:pos="540"/>
                <w:tab w:val="right" w:leader="dot" w:pos="8280"/>
              </w:tabs>
              <w:spacing w:line="276" w:lineRule="auto"/>
              <w:jc w:val="both"/>
              <w:rPr>
                <w:rFonts w:asciiTheme="minorHAnsi" w:hAnsiTheme="minorHAnsi" w:cstheme="minorHAnsi"/>
                <w:sz w:val="22"/>
                <w:szCs w:val="22"/>
                <w:lang w:val="el-GR"/>
              </w:rPr>
            </w:pPr>
            <w:proofErr w:type="spellStart"/>
            <w:r w:rsidRPr="0037357F">
              <w:rPr>
                <w:rFonts w:asciiTheme="minorHAnsi" w:hAnsiTheme="minorHAnsi" w:cstheme="minorHAnsi"/>
                <w:sz w:val="22"/>
                <w:szCs w:val="22"/>
                <w:lang w:val="el-GR"/>
              </w:rPr>
              <w:t>Νανοσωματίδια</w:t>
            </w:r>
            <w:proofErr w:type="spellEnd"/>
            <w:r w:rsidRPr="0037357F">
              <w:rPr>
                <w:rFonts w:asciiTheme="minorHAnsi" w:hAnsiTheme="minorHAnsi" w:cstheme="minorHAnsi"/>
                <w:sz w:val="22"/>
                <w:szCs w:val="22"/>
                <w:lang w:val="el-GR"/>
              </w:rPr>
              <w:t xml:space="preserve"> άνθρακα και εφαρμογές τους στη βιοτεχνολογία</w:t>
            </w:r>
          </w:p>
          <w:p w:rsidR="00267CD5" w:rsidRPr="0037357F" w:rsidRDefault="00267CD5" w:rsidP="00267CD5">
            <w:pPr>
              <w:spacing w:line="276" w:lineRule="auto"/>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Ανάπτυξη </w:t>
            </w:r>
            <w:proofErr w:type="spellStart"/>
            <w:r w:rsidRPr="0037357F">
              <w:rPr>
                <w:rFonts w:asciiTheme="minorHAnsi" w:hAnsiTheme="minorHAnsi" w:cstheme="minorHAnsi"/>
                <w:sz w:val="22"/>
                <w:szCs w:val="22"/>
                <w:lang w:val="el-GR"/>
              </w:rPr>
              <w:t>νανοβοκαταλυτικών</w:t>
            </w:r>
            <w:proofErr w:type="spellEnd"/>
            <w:r w:rsidRPr="0037357F">
              <w:rPr>
                <w:rFonts w:asciiTheme="minorHAnsi" w:hAnsiTheme="minorHAnsi" w:cstheme="minorHAnsi"/>
                <w:sz w:val="22"/>
                <w:szCs w:val="22"/>
                <w:lang w:val="el-GR"/>
              </w:rPr>
              <w:t xml:space="preserve"> συστημάτων - Εφαρμογές στους </w:t>
            </w:r>
            <w:proofErr w:type="spellStart"/>
            <w:r w:rsidRPr="0037357F">
              <w:rPr>
                <w:rFonts w:asciiTheme="minorHAnsi" w:hAnsiTheme="minorHAnsi" w:cstheme="minorHAnsi"/>
                <w:sz w:val="22"/>
                <w:szCs w:val="22"/>
                <w:lang w:val="el-GR"/>
              </w:rPr>
              <w:t>βιοαισθητήρες</w:t>
            </w:r>
            <w:proofErr w:type="spellEnd"/>
            <w:r w:rsidRPr="0037357F">
              <w:rPr>
                <w:rFonts w:asciiTheme="minorHAnsi" w:hAnsiTheme="minorHAnsi" w:cstheme="minorHAnsi"/>
                <w:sz w:val="22"/>
                <w:szCs w:val="22"/>
                <w:lang w:val="el-GR"/>
              </w:rPr>
              <w:t xml:space="preserve"> και τις κυψέλες </w:t>
            </w:r>
            <w:proofErr w:type="spellStart"/>
            <w:r w:rsidRPr="0037357F">
              <w:rPr>
                <w:rFonts w:asciiTheme="minorHAnsi" w:hAnsiTheme="minorHAnsi" w:cstheme="minorHAnsi"/>
                <w:sz w:val="22"/>
                <w:szCs w:val="22"/>
                <w:lang w:val="el-GR"/>
              </w:rPr>
              <w:t>βιοκαυσίμων</w:t>
            </w:r>
            <w:proofErr w:type="spellEnd"/>
          </w:p>
          <w:p w:rsidR="00955FA7" w:rsidRPr="0037357F" w:rsidRDefault="00955FA7" w:rsidP="0059579D">
            <w:pPr>
              <w:spacing w:line="360" w:lineRule="auto"/>
              <w:jc w:val="both"/>
              <w:rPr>
                <w:rFonts w:asciiTheme="minorHAnsi" w:hAnsiTheme="minorHAnsi" w:cstheme="minorHAnsi"/>
                <w:color w:val="002060"/>
                <w:sz w:val="22"/>
                <w:szCs w:val="22"/>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262"/>
      </w:tblGrid>
      <w:tr w:rsidR="00955FA7" w:rsidRPr="00A063A2"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262" w:type="dxa"/>
            <w:tcBorders>
              <w:top w:val="single" w:sz="4" w:space="0" w:color="auto"/>
              <w:left w:val="single" w:sz="4" w:space="0" w:color="auto"/>
              <w:bottom w:val="single" w:sz="4" w:space="0" w:color="auto"/>
              <w:right w:val="single" w:sz="4" w:space="0" w:color="auto"/>
            </w:tcBorders>
          </w:tcPr>
          <w:p w:rsidR="00955FA7" w:rsidRPr="0037357F" w:rsidRDefault="00556FCB">
            <w:pPr>
              <w:spacing w:after="200" w:line="276" w:lineRule="auto"/>
              <w:rPr>
                <w:rFonts w:asciiTheme="minorHAnsi" w:hAnsiTheme="minorHAnsi" w:cstheme="minorHAnsi"/>
                <w:iCs/>
                <w:sz w:val="22"/>
                <w:szCs w:val="22"/>
                <w:lang w:val="el-GR"/>
              </w:rPr>
            </w:pPr>
            <w:r w:rsidRPr="0037357F">
              <w:rPr>
                <w:rFonts w:asciiTheme="minorHAnsi" w:hAnsiTheme="minorHAnsi" w:cstheme="minorHAnsi"/>
                <w:iCs/>
                <w:sz w:val="22"/>
                <w:szCs w:val="22"/>
                <w:lang w:val="el-GR"/>
              </w:rPr>
              <w:t>Στην τάξη</w:t>
            </w:r>
          </w:p>
        </w:tc>
      </w:tr>
      <w:tr w:rsidR="00955FA7" w:rsidRPr="00115D44"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262" w:type="dxa"/>
            <w:tcBorders>
              <w:top w:val="single" w:sz="4" w:space="0" w:color="auto"/>
              <w:left w:val="single" w:sz="4" w:space="0" w:color="auto"/>
              <w:bottom w:val="single" w:sz="4" w:space="0" w:color="auto"/>
              <w:right w:val="single" w:sz="4" w:space="0" w:color="auto"/>
            </w:tcBorders>
          </w:tcPr>
          <w:p w:rsidR="00955FA7" w:rsidRPr="0037357F" w:rsidRDefault="00556FCB" w:rsidP="00966C7B">
            <w:pPr>
              <w:jc w:val="both"/>
              <w:rPr>
                <w:rFonts w:asciiTheme="minorHAnsi" w:hAnsiTheme="minorHAnsi" w:cstheme="minorHAnsi"/>
                <w:b/>
                <w:color w:val="002060"/>
                <w:sz w:val="22"/>
                <w:szCs w:val="22"/>
                <w:lang w:val="el-GR"/>
              </w:rPr>
            </w:pPr>
            <w:r w:rsidRPr="0037357F">
              <w:rPr>
                <w:rFonts w:asciiTheme="minorHAnsi" w:hAnsiTheme="minorHAnsi" w:cstheme="minorHAnsi"/>
                <w:sz w:val="22"/>
                <w:szCs w:val="22"/>
                <w:lang w:val="el-GR"/>
              </w:rPr>
              <w:t xml:space="preserve">Εξειδικευμένο εκπαιδευτικό λογισμικό για την προσομοίωση </w:t>
            </w:r>
            <w:r w:rsidR="00966C7B" w:rsidRPr="0037357F">
              <w:rPr>
                <w:rFonts w:asciiTheme="minorHAnsi" w:hAnsiTheme="minorHAnsi" w:cstheme="minorHAnsi"/>
                <w:sz w:val="22"/>
                <w:szCs w:val="22"/>
                <w:lang w:val="el-GR"/>
              </w:rPr>
              <w:t>προσδιορισμού κινητικών σταθερών ενζύμων</w:t>
            </w:r>
            <w:r w:rsidRPr="0037357F">
              <w:rPr>
                <w:rFonts w:asciiTheme="minorHAnsi" w:hAnsiTheme="minorHAnsi" w:cstheme="minorHAnsi"/>
                <w:sz w:val="22"/>
                <w:szCs w:val="22"/>
                <w:lang w:val="el-GR"/>
              </w:rPr>
              <w:t>, βάσεις δεδομένων Υποστήριξη Μαθησιακής διαδικασίας μέσω της ηλεκτρονικής πλατφόρμας e-</w:t>
            </w:r>
            <w:proofErr w:type="spellStart"/>
            <w:r w:rsidRPr="0037357F">
              <w:rPr>
                <w:rFonts w:asciiTheme="minorHAnsi" w:hAnsiTheme="minorHAnsi" w:cstheme="minorHAnsi"/>
                <w:sz w:val="22"/>
                <w:szCs w:val="22"/>
                <w:lang w:val="el-GR"/>
              </w:rPr>
              <w:t>course</w:t>
            </w:r>
            <w:proofErr w:type="spellEnd"/>
            <w:r w:rsidRPr="0037357F">
              <w:rPr>
                <w:rFonts w:asciiTheme="minorHAnsi" w:hAnsiTheme="minorHAnsi" w:cstheme="minorHAnsi"/>
                <w:sz w:val="22"/>
                <w:szCs w:val="22"/>
                <w:lang w:val="el-GR"/>
              </w:rPr>
              <w:t xml:space="preserve"> Ηλεκτρονική επικοινωνία με τους φοιτητές</w:t>
            </w:r>
          </w:p>
        </w:tc>
      </w:tr>
      <w:tr w:rsidR="00955FA7"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26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37357F" w:rsidTr="0059579D">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37357F" w:rsidRDefault="00955FA7">
                  <w:pPr>
                    <w:jc w:val="center"/>
                    <w:rPr>
                      <w:rFonts w:asciiTheme="minorHAnsi" w:hAnsiTheme="minorHAnsi" w:cstheme="minorHAnsi"/>
                      <w:b/>
                      <w:i/>
                      <w:sz w:val="22"/>
                      <w:szCs w:val="22"/>
                    </w:rPr>
                  </w:pPr>
                  <w:proofErr w:type="spellStart"/>
                  <w:r w:rsidRPr="0037357F">
                    <w:rPr>
                      <w:rFonts w:asciiTheme="minorHAnsi" w:hAnsiTheme="minorHAnsi" w:cstheme="minorHAnsi"/>
                      <w:b/>
                      <w:i/>
                      <w:sz w:val="22"/>
                      <w:szCs w:val="22"/>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37357F" w:rsidRDefault="00955FA7">
                  <w:pPr>
                    <w:jc w:val="center"/>
                    <w:rPr>
                      <w:rFonts w:asciiTheme="minorHAnsi" w:hAnsiTheme="minorHAnsi" w:cstheme="minorHAnsi"/>
                      <w:b/>
                      <w:i/>
                      <w:sz w:val="22"/>
                      <w:szCs w:val="22"/>
                    </w:rPr>
                  </w:pPr>
                  <w:proofErr w:type="spellStart"/>
                  <w:r w:rsidRPr="0037357F">
                    <w:rPr>
                      <w:rFonts w:asciiTheme="minorHAnsi" w:hAnsiTheme="minorHAnsi" w:cstheme="minorHAnsi"/>
                      <w:b/>
                      <w:i/>
                      <w:sz w:val="22"/>
                      <w:szCs w:val="22"/>
                    </w:rPr>
                    <w:t>Φόρτος</w:t>
                  </w:r>
                  <w:proofErr w:type="spellEnd"/>
                  <w:r w:rsidRPr="0037357F">
                    <w:rPr>
                      <w:rFonts w:asciiTheme="minorHAnsi" w:hAnsiTheme="minorHAnsi" w:cstheme="minorHAnsi"/>
                      <w:b/>
                      <w:i/>
                      <w:sz w:val="22"/>
                      <w:szCs w:val="22"/>
                    </w:rPr>
                    <w:t xml:space="preserve"> </w:t>
                  </w:r>
                  <w:proofErr w:type="spellStart"/>
                  <w:r w:rsidRPr="0037357F">
                    <w:rPr>
                      <w:rFonts w:asciiTheme="minorHAnsi" w:hAnsiTheme="minorHAnsi" w:cstheme="minorHAnsi"/>
                      <w:b/>
                      <w:i/>
                      <w:sz w:val="22"/>
                      <w:szCs w:val="22"/>
                    </w:rPr>
                    <w:t>Εργασίας</w:t>
                  </w:r>
                  <w:proofErr w:type="spellEnd"/>
                  <w:r w:rsidRPr="0037357F">
                    <w:rPr>
                      <w:rFonts w:asciiTheme="minorHAnsi" w:hAnsiTheme="minorHAnsi" w:cstheme="minorHAnsi"/>
                      <w:b/>
                      <w:i/>
                      <w:sz w:val="22"/>
                      <w:szCs w:val="22"/>
                    </w:rPr>
                    <w:t xml:space="preserve"> </w:t>
                  </w:r>
                  <w:proofErr w:type="spellStart"/>
                  <w:r w:rsidRPr="0037357F">
                    <w:rPr>
                      <w:rFonts w:asciiTheme="minorHAnsi" w:hAnsiTheme="minorHAnsi" w:cstheme="minorHAnsi"/>
                      <w:b/>
                      <w:i/>
                      <w:sz w:val="22"/>
                      <w:szCs w:val="22"/>
                    </w:rPr>
                    <w:t>Εξαμήνου</w:t>
                  </w:r>
                  <w:proofErr w:type="spellEnd"/>
                </w:p>
              </w:tc>
            </w:tr>
            <w:tr w:rsidR="00955FA7" w:rsidRPr="0037357F" w:rsidTr="0059579D">
              <w:tc>
                <w:tcPr>
                  <w:tcW w:w="2467" w:type="dxa"/>
                  <w:tcBorders>
                    <w:top w:val="single" w:sz="4" w:space="0" w:color="auto"/>
                    <w:left w:val="single" w:sz="4" w:space="0" w:color="auto"/>
                    <w:bottom w:val="single" w:sz="4" w:space="0" w:color="auto"/>
                    <w:right w:val="single" w:sz="4" w:space="0" w:color="auto"/>
                  </w:tcBorders>
                </w:tcPr>
                <w:p w:rsidR="00955FA7" w:rsidRPr="0037357F" w:rsidRDefault="004E36FF">
                  <w:pPr>
                    <w:rPr>
                      <w:rFonts w:asciiTheme="minorHAnsi" w:hAnsiTheme="minorHAnsi" w:cstheme="minorHAnsi"/>
                      <w:iCs/>
                      <w:sz w:val="22"/>
                      <w:szCs w:val="22"/>
                      <w:lang w:val="el-GR"/>
                    </w:rPr>
                  </w:pPr>
                  <w:r w:rsidRPr="0037357F">
                    <w:rPr>
                      <w:rFonts w:asciiTheme="minorHAnsi" w:hAnsiTheme="minorHAnsi" w:cstheme="minorHAnsi"/>
                      <w:iCs/>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37357F" w:rsidRDefault="004E36FF">
                  <w:pPr>
                    <w:jc w:val="center"/>
                    <w:rPr>
                      <w:rFonts w:asciiTheme="minorHAnsi" w:hAnsiTheme="minorHAnsi" w:cstheme="minorHAnsi"/>
                      <w:sz w:val="22"/>
                      <w:szCs w:val="22"/>
                      <w:lang w:val="el-GR"/>
                    </w:rPr>
                  </w:pPr>
                  <w:r w:rsidRPr="0037357F">
                    <w:rPr>
                      <w:rFonts w:asciiTheme="minorHAnsi" w:hAnsiTheme="minorHAnsi" w:cstheme="minorHAnsi"/>
                      <w:sz w:val="22"/>
                      <w:szCs w:val="22"/>
                      <w:lang w:val="el-GR"/>
                    </w:rPr>
                    <w:t>39</w:t>
                  </w:r>
                </w:p>
              </w:tc>
            </w:tr>
            <w:tr w:rsidR="0059579D" w:rsidRPr="0037357F" w:rsidTr="0059579D">
              <w:tc>
                <w:tcPr>
                  <w:tcW w:w="2467" w:type="dxa"/>
                  <w:tcBorders>
                    <w:top w:val="single" w:sz="4" w:space="0" w:color="auto"/>
                    <w:left w:val="single" w:sz="4" w:space="0" w:color="auto"/>
                    <w:bottom w:val="single" w:sz="4" w:space="0" w:color="auto"/>
                    <w:right w:val="single" w:sz="4" w:space="0" w:color="auto"/>
                  </w:tcBorders>
                </w:tcPr>
                <w:p w:rsidR="0059579D" w:rsidRPr="0037357F" w:rsidRDefault="0059579D" w:rsidP="004E36FF">
                  <w:pPr>
                    <w:rPr>
                      <w:rFonts w:asciiTheme="minorHAnsi" w:hAnsiTheme="minorHAnsi" w:cstheme="minorHAnsi"/>
                      <w:iCs/>
                      <w:sz w:val="22"/>
                      <w:szCs w:val="22"/>
                      <w:lang w:val="el-GR"/>
                    </w:rPr>
                  </w:pPr>
                  <w:r w:rsidRPr="0037357F">
                    <w:rPr>
                      <w:rFonts w:asciiTheme="minorHAnsi" w:hAnsiTheme="minorHAnsi" w:cstheme="minorHAnsi"/>
                      <w:iCs/>
                      <w:sz w:val="22"/>
                      <w:szCs w:val="22"/>
                      <w:lang w:val="el-GR"/>
                    </w:rPr>
                    <w:t>Ομαδική Εργασία σε</w:t>
                  </w:r>
                </w:p>
                <w:p w:rsidR="0059579D" w:rsidRPr="0037357F" w:rsidRDefault="0059579D" w:rsidP="004E36FF">
                  <w:pPr>
                    <w:rPr>
                      <w:rFonts w:asciiTheme="minorHAnsi" w:hAnsiTheme="minorHAnsi" w:cstheme="minorHAnsi"/>
                      <w:iCs/>
                      <w:sz w:val="22"/>
                      <w:szCs w:val="22"/>
                      <w:lang w:val="el-GR"/>
                    </w:rPr>
                  </w:pPr>
                  <w:r w:rsidRPr="0037357F">
                    <w:rPr>
                      <w:rFonts w:asciiTheme="minorHAnsi" w:hAnsiTheme="minorHAnsi" w:cstheme="minorHAnsi"/>
                      <w:iCs/>
                      <w:sz w:val="22"/>
                      <w:szCs w:val="22"/>
                      <w:lang w:val="el-GR"/>
                    </w:rPr>
                    <w:t>θέματα αιχμής της</w:t>
                  </w:r>
                </w:p>
                <w:p w:rsidR="0059579D" w:rsidRPr="0037357F" w:rsidRDefault="0059579D" w:rsidP="004E36FF">
                  <w:pPr>
                    <w:rPr>
                      <w:rFonts w:asciiTheme="minorHAnsi" w:hAnsiTheme="minorHAnsi" w:cstheme="minorHAnsi"/>
                      <w:iCs/>
                      <w:sz w:val="22"/>
                      <w:szCs w:val="22"/>
                      <w:lang w:val="el-GR"/>
                    </w:rPr>
                  </w:pPr>
                  <w:r w:rsidRPr="0037357F">
                    <w:rPr>
                      <w:rFonts w:asciiTheme="minorHAnsi" w:hAnsiTheme="minorHAnsi" w:cstheme="minorHAnsi"/>
                      <w:iCs/>
                      <w:sz w:val="22"/>
                      <w:szCs w:val="22"/>
                      <w:lang w:val="el-GR"/>
                    </w:rPr>
                    <w:t>Βιοτεχνολογίας</w:t>
                  </w:r>
                </w:p>
              </w:tc>
              <w:tc>
                <w:tcPr>
                  <w:tcW w:w="2468" w:type="dxa"/>
                  <w:tcBorders>
                    <w:top w:val="single" w:sz="4" w:space="0" w:color="auto"/>
                    <w:left w:val="single" w:sz="4" w:space="0" w:color="auto"/>
                    <w:bottom w:val="single" w:sz="4" w:space="0" w:color="auto"/>
                    <w:right w:val="single" w:sz="4" w:space="0" w:color="auto"/>
                  </w:tcBorders>
                </w:tcPr>
                <w:p w:rsidR="0059579D" w:rsidRPr="0037357F" w:rsidRDefault="0059579D" w:rsidP="00E33E75">
                  <w:pPr>
                    <w:jc w:val="center"/>
                    <w:rPr>
                      <w:rFonts w:asciiTheme="minorHAnsi" w:hAnsiTheme="minorHAnsi" w:cstheme="minorHAnsi"/>
                      <w:color w:val="FF0000"/>
                      <w:sz w:val="22"/>
                      <w:szCs w:val="22"/>
                      <w:lang w:val="el-GR"/>
                    </w:rPr>
                  </w:pPr>
                  <w:r w:rsidRPr="0037357F">
                    <w:rPr>
                      <w:rFonts w:asciiTheme="minorHAnsi" w:hAnsiTheme="minorHAnsi" w:cstheme="minorHAnsi"/>
                      <w:sz w:val="22"/>
                      <w:szCs w:val="22"/>
                      <w:lang w:val="el-GR"/>
                    </w:rPr>
                    <w:t>30</w:t>
                  </w:r>
                </w:p>
              </w:tc>
            </w:tr>
            <w:tr w:rsidR="0059579D" w:rsidRPr="0037357F" w:rsidTr="0059579D">
              <w:tc>
                <w:tcPr>
                  <w:tcW w:w="2467" w:type="dxa"/>
                  <w:tcBorders>
                    <w:top w:val="single" w:sz="4" w:space="0" w:color="auto"/>
                    <w:left w:val="single" w:sz="4" w:space="0" w:color="auto"/>
                    <w:bottom w:val="single" w:sz="4" w:space="0" w:color="auto"/>
                    <w:right w:val="single" w:sz="4" w:space="0" w:color="auto"/>
                  </w:tcBorders>
                </w:tcPr>
                <w:p w:rsidR="0059579D" w:rsidRPr="0037357F" w:rsidRDefault="0059579D" w:rsidP="004E36FF">
                  <w:pPr>
                    <w:rPr>
                      <w:rFonts w:asciiTheme="minorHAnsi" w:hAnsiTheme="minorHAnsi" w:cstheme="minorHAnsi"/>
                      <w:iCs/>
                      <w:color w:val="FF0000"/>
                      <w:sz w:val="22"/>
                      <w:szCs w:val="22"/>
                    </w:rPr>
                  </w:pPr>
                  <w:r w:rsidRPr="0037357F">
                    <w:rPr>
                      <w:rFonts w:asciiTheme="minorHAnsi" w:hAnsiTheme="minorHAnsi" w:cstheme="minorHAnsi"/>
                      <w:iCs/>
                      <w:sz w:val="22"/>
                      <w:szCs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59579D" w:rsidRPr="0037357F" w:rsidRDefault="0059579D" w:rsidP="004E36FF">
                  <w:pPr>
                    <w:jc w:val="center"/>
                    <w:rPr>
                      <w:rFonts w:asciiTheme="minorHAnsi" w:hAnsiTheme="minorHAnsi" w:cstheme="minorHAnsi"/>
                      <w:color w:val="FF0000"/>
                      <w:sz w:val="22"/>
                      <w:szCs w:val="22"/>
                      <w:lang w:val="el-GR"/>
                    </w:rPr>
                  </w:pPr>
                  <w:r w:rsidRPr="0037357F">
                    <w:rPr>
                      <w:rFonts w:asciiTheme="minorHAnsi" w:hAnsiTheme="minorHAnsi" w:cstheme="minorHAnsi"/>
                      <w:sz w:val="22"/>
                      <w:szCs w:val="22"/>
                      <w:lang w:val="el-GR"/>
                    </w:rPr>
                    <w:t>31</w:t>
                  </w:r>
                </w:p>
              </w:tc>
            </w:tr>
            <w:tr w:rsidR="0059579D" w:rsidRPr="0037357F" w:rsidTr="0059579D">
              <w:tc>
                <w:tcPr>
                  <w:tcW w:w="2467" w:type="dxa"/>
                  <w:tcBorders>
                    <w:top w:val="single" w:sz="4" w:space="0" w:color="auto"/>
                    <w:left w:val="single" w:sz="4" w:space="0" w:color="auto"/>
                    <w:bottom w:val="single" w:sz="4" w:space="0" w:color="auto"/>
                    <w:right w:val="single" w:sz="4" w:space="0" w:color="auto"/>
                  </w:tcBorders>
                </w:tcPr>
                <w:p w:rsidR="0059579D" w:rsidRPr="0037357F" w:rsidRDefault="0059579D">
                  <w:pPr>
                    <w:rPr>
                      <w:rFonts w:asciiTheme="minorHAnsi" w:hAnsiTheme="minorHAnsi" w:cstheme="minorHAnsi"/>
                      <w:iCs/>
                      <w:sz w:val="22"/>
                      <w:szCs w:val="22"/>
                      <w:lang w:val="el-GR"/>
                    </w:rPr>
                  </w:pPr>
                  <w:r w:rsidRPr="0037357F">
                    <w:rPr>
                      <w:rFonts w:asciiTheme="minorHAnsi" w:hAnsiTheme="minorHAnsi" w:cstheme="minorHAnsi"/>
                      <w:iCs/>
                      <w:sz w:val="22"/>
                      <w:szCs w:val="22"/>
                      <w:lang w:val="el-GR"/>
                    </w:rPr>
                    <w:t>Σύνολο</w:t>
                  </w:r>
                  <w:r w:rsidRPr="0037357F">
                    <w:rPr>
                      <w:rFonts w:asciiTheme="minorHAnsi" w:hAnsiTheme="minorHAnsi" w:cstheme="minorHAnsi"/>
                      <w:iCs/>
                      <w:sz w:val="22"/>
                      <w:szCs w:val="22"/>
                    </w:rPr>
                    <w:t xml:space="preserve"> </w:t>
                  </w:r>
                  <w:r w:rsidRPr="0037357F">
                    <w:rPr>
                      <w:rFonts w:asciiTheme="minorHAnsi" w:hAnsiTheme="minorHAnsi" w:cstheme="minorHAnsi"/>
                      <w:iCs/>
                      <w:sz w:val="22"/>
                      <w:szCs w:val="22"/>
                      <w:lang w:val="el-GR"/>
                    </w:rPr>
                    <w:t>Μαθήματος</w:t>
                  </w:r>
                  <w:r w:rsidRPr="0037357F">
                    <w:rPr>
                      <w:rFonts w:asciiTheme="minorHAnsi" w:hAnsiTheme="minorHAnsi" w:cstheme="minorHAnsi"/>
                      <w:iCs/>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59579D" w:rsidRPr="0037357F" w:rsidRDefault="0059579D">
                  <w:pPr>
                    <w:jc w:val="center"/>
                    <w:rPr>
                      <w:rFonts w:asciiTheme="minorHAnsi" w:hAnsiTheme="minorHAnsi" w:cstheme="minorHAnsi"/>
                      <w:sz w:val="22"/>
                      <w:szCs w:val="22"/>
                      <w:lang w:val="el-GR"/>
                    </w:rPr>
                  </w:pPr>
                  <w:r w:rsidRPr="0037357F">
                    <w:rPr>
                      <w:rFonts w:asciiTheme="minorHAnsi" w:hAnsiTheme="minorHAnsi" w:cstheme="minorHAnsi"/>
                      <w:b/>
                      <w:i/>
                      <w:sz w:val="22"/>
                      <w:szCs w:val="22"/>
                      <w:lang w:val="el-GR"/>
                    </w:rPr>
                    <w:t>100</w:t>
                  </w:r>
                </w:p>
              </w:tc>
            </w:tr>
            <w:tr w:rsidR="0059579D" w:rsidRPr="0037357F" w:rsidTr="0059579D">
              <w:tc>
                <w:tcPr>
                  <w:tcW w:w="2467" w:type="dxa"/>
                  <w:tcBorders>
                    <w:top w:val="single" w:sz="4" w:space="0" w:color="auto"/>
                    <w:left w:val="single" w:sz="4" w:space="0" w:color="auto"/>
                    <w:bottom w:val="single" w:sz="4" w:space="0" w:color="auto"/>
                    <w:right w:val="single" w:sz="4" w:space="0" w:color="auto"/>
                  </w:tcBorders>
                </w:tcPr>
                <w:p w:rsidR="0059579D" w:rsidRPr="0037357F" w:rsidRDefault="0059579D">
                  <w:pPr>
                    <w:rPr>
                      <w:rFonts w:asciiTheme="minorHAnsi" w:hAnsiTheme="minorHAnsi" w:cstheme="minorHAnsi"/>
                      <w:iCs/>
                      <w:sz w:val="22"/>
                      <w:szCs w:val="22"/>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rsidR="0059579D" w:rsidRPr="0037357F" w:rsidRDefault="0059579D">
                  <w:pPr>
                    <w:jc w:val="center"/>
                    <w:rPr>
                      <w:rFonts w:asciiTheme="minorHAnsi" w:hAnsiTheme="minorHAnsi" w:cstheme="minorHAnsi"/>
                      <w:b/>
                      <w:i/>
                      <w:sz w:val="22"/>
                      <w:szCs w:val="22"/>
                      <w:lang w:val="el-GR"/>
                    </w:rPr>
                  </w:pPr>
                </w:p>
              </w:tc>
            </w:tr>
          </w:tbl>
          <w:p w:rsidR="00955FA7" w:rsidRPr="0037357F" w:rsidRDefault="00955FA7">
            <w:pPr>
              <w:rPr>
                <w:rFonts w:asciiTheme="minorHAnsi" w:hAnsiTheme="minorHAnsi" w:cstheme="minorHAnsi"/>
                <w:sz w:val="22"/>
                <w:szCs w:val="22"/>
              </w:rPr>
            </w:pPr>
          </w:p>
        </w:tc>
      </w:tr>
      <w:tr w:rsidR="00955FA7" w:rsidRPr="00115D44" w:rsidTr="001041D9">
        <w:trPr>
          <w:trHeight w:val="2897"/>
        </w:trPr>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262" w:type="dxa"/>
            <w:tcBorders>
              <w:top w:val="single" w:sz="4" w:space="0" w:color="auto"/>
              <w:left w:val="single" w:sz="4" w:space="0" w:color="auto"/>
              <w:bottom w:val="single" w:sz="4" w:space="0" w:color="auto"/>
              <w:right w:val="single" w:sz="4" w:space="0" w:color="auto"/>
            </w:tcBorders>
          </w:tcPr>
          <w:p w:rsidR="00556FCB" w:rsidRPr="0037357F" w:rsidRDefault="00556FCB" w:rsidP="00556FCB">
            <w:pPr>
              <w:rPr>
                <w:rFonts w:asciiTheme="minorHAnsi" w:hAnsiTheme="minorHAnsi" w:cstheme="minorHAnsi"/>
                <w:sz w:val="22"/>
                <w:szCs w:val="22"/>
                <w:lang w:val="el-GR"/>
              </w:rPr>
            </w:pPr>
            <w:r w:rsidRPr="0037357F">
              <w:rPr>
                <w:rFonts w:asciiTheme="minorHAnsi" w:hAnsiTheme="minorHAnsi" w:cstheme="minorHAnsi"/>
                <w:sz w:val="22"/>
                <w:szCs w:val="22"/>
                <w:lang w:val="el-GR"/>
              </w:rPr>
              <w:t>Ι. Γραπτή τελική εξέταση που</w:t>
            </w:r>
            <w:r w:rsidR="000147FB" w:rsidRPr="0037357F">
              <w:rPr>
                <w:rFonts w:asciiTheme="minorHAnsi" w:hAnsiTheme="minorHAnsi" w:cstheme="minorHAnsi"/>
                <w:sz w:val="22"/>
                <w:szCs w:val="22"/>
                <w:lang w:val="el-GR"/>
              </w:rPr>
              <w:t xml:space="preserve"> π</w:t>
            </w:r>
            <w:r w:rsidRPr="0037357F">
              <w:rPr>
                <w:rFonts w:asciiTheme="minorHAnsi" w:hAnsiTheme="minorHAnsi" w:cstheme="minorHAnsi"/>
                <w:sz w:val="22"/>
                <w:szCs w:val="22"/>
                <w:lang w:val="el-GR"/>
              </w:rPr>
              <w:t>εριλαμβάνει:</w:t>
            </w:r>
            <w:r w:rsidR="004E36FF" w:rsidRPr="0037357F">
              <w:rPr>
                <w:rFonts w:asciiTheme="minorHAnsi" w:hAnsiTheme="minorHAnsi" w:cstheme="minorHAnsi"/>
                <w:sz w:val="22"/>
                <w:szCs w:val="22"/>
                <w:lang w:val="el-GR"/>
              </w:rPr>
              <w:t xml:space="preserve"> </w:t>
            </w:r>
            <w:r w:rsidRPr="0037357F">
              <w:rPr>
                <w:rFonts w:asciiTheme="minorHAnsi" w:hAnsiTheme="minorHAnsi" w:cstheme="minorHAnsi"/>
                <w:sz w:val="22"/>
                <w:szCs w:val="22"/>
                <w:lang w:val="el-GR"/>
              </w:rPr>
              <w:t>Ερωτήσεις σύντομης απάντησης και επίλυσης</w:t>
            </w:r>
            <w:r w:rsidR="004E36FF" w:rsidRPr="0037357F">
              <w:rPr>
                <w:rFonts w:asciiTheme="minorHAnsi" w:hAnsiTheme="minorHAnsi" w:cstheme="minorHAnsi"/>
                <w:sz w:val="22"/>
                <w:szCs w:val="22"/>
                <w:lang w:val="el-GR"/>
              </w:rPr>
              <w:t xml:space="preserve"> </w:t>
            </w:r>
            <w:r w:rsidRPr="0037357F">
              <w:rPr>
                <w:rFonts w:asciiTheme="minorHAnsi" w:hAnsiTheme="minorHAnsi" w:cstheme="minorHAnsi"/>
                <w:sz w:val="22"/>
                <w:szCs w:val="22"/>
                <w:lang w:val="el-GR"/>
              </w:rPr>
              <w:t>προβλημάτων</w:t>
            </w:r>
            <w:r w:rsidR="00275F98" w:rsidRPr="0037357F">
              <w:rPr>
                <w:rFonts w:asciiTheme="minorHAnsi" w:hAnsiTheme="minorHAnsi" w:cstheme="minorHAnsi"/>
                <w:sz w:val="22"/>
                <w:szCs w:val="22"/>
                <w:lang w:val="el-GR"/>
              </w:rPr>
              <w:t xml:space="preserve"> (</w:t>
            </w:r>
            <w:r w:rsidR="00D02AA5" w:rsidRPr="0037357F">
              <w:rPr>
                <w:rFonts w:asciiTheme="minorHAnsi" w:hAnsiTheme="minorHAnsi" w:cstheme="minorHAnsi"/>
                <w:sz w:val="22"/>
                <w:szCs w:val="22"/>
                <w:lang w:val="el-GR"/>
              </w:rPr>
              <w:t>7</w:t>
            </w:r>
            <w:r w:rsidR="00275F98" w:rsidRPr="0037357F">
              <w:rPr>
                <w:rFonts w:asciiTheme="minorHAnsi" w:hAnsiTheme="minorHAnsi" w:cstheme="minorHAnsi"/>
                <w:sz w:val="22"/>
                <w:szCs w:val="22"/>
                <w:lang w:val="el-GR"/>
              </w:rPr>
              <w:t>0%)</w:t>
            </w:r>
          </w:p>
          <w:p w:rsidR="00556FCB" w:rsidRPr="0037357F" w:rsidRDefault="00556FCB" w:rsidP="00556FCB">
            <w:pPr>
              <w:rPr>
                <w:rFonts w:asciiTheme="minorHAnsi" w:hAnsiTheme="minorHAnsi" w:cstheme="minorHAnsi"/>
                <w:sz w:val="22"/>
                <w:szCs w:val="22"/>
                <w:lang w:val="el-GR"/>
              </w:rPr>
            </w:pPr>
            <w:r w:rsidRPr="0037357F">
              <w:rPr>
                <w:rFonts w:asciiTheme="minorHAnsi" w:hAnsiTheme="minorHAnsi" w:cstheme="minorHAnsi"/>
                <w:sz w:val="22"/>
                <w:szCs w:val="22"/>
                <w:lang w:val="el-GR"/>
              </w:rPr>
              <w:t>ΙΙ. Δημόσια παρουσίαση Ομαδικής Εργασίας</w:t>
            </w:r>
          </w:p>
          <w:p w:rsidR="00955FA7" w:rsidRPr="0037357F" w:rsidRDefault="00556FCB">
            <w:pPr>
              <w:rPr>
                <w:rFonts w:asciiTheme="minorHAnsi" w:hAnsiTheme="minorHAnsi" w:cstheme="minorHAnsi"/>
                <w:color w:val="002060"/>
                <w:sz w:val="22"/>
                <w:szCs w:val="22"/>
                <w:lang w:val="el-GR"/>
              </w:rPr>
            </w:pPr>
            <w:r w:rsidRPr="0037357F">
              <w:rPr>
                <w:rFonts w:asciiTheme="minorHAnsi" w:hAnsiTheme="minorHAnsi" w:cstheme="minorHAnsi"/>
                <w:sz w:val="22"/>
                <w:szCs w:val="22"/>
                <w:lang w:val="el-GR"/>
              </w:rPr>
              <w:t>(</w:t>
            </w:r>
            <w:r w:rsidR="00D02AA5" w:rsidRPr="0037357F">
              <w:rPr>
                <w:rFonts w:asciiTheme="minorHAnsi" w:hAnsiTheme="minorHAnsi" w:cstheme="minorHAnsi"/>
                <w:sz w:val="22"/>
                <w:szCs w:val="22"/>
                <w:lang w:val="el-GR"/>
              </w:rPr>
              <w:t>30</w:t>
            </w:r>
            <w:r w:rsidRPr="0037357F">
              <w:rPr>
                <w:rFonts w:asciiTheme="minorHAnsi" w:hAnsiTheme="minorHAnsi" w:cstheme="minorHAnsi"/>
                <w:sz w:val="22"/>
                <w:szCs w:val="22"/>
                <w:lang w:val="el-GR"/>
              </w:rPr>
              <w:t>%</w:t>
            </w:r>
            <w:r w:rsidR="009905EF" w:rsidRPr="0037357F">
              <w:rPr>
                <w:rFonts w:asciiTheme="minorHAnsi" w:hAnsiTheme="minorHAnsi" w:cstheme="minorHAnsi"/>
                <w:sz w:val="22"/>
                <w:szCs w:val="22"/>
                <w:lang w:val="el-GR"/>
              </w:rPr>
              <w:t>)</w:t>
            </w:r>
          </w:p>
          <w:p w:rsidR="00955FA7" w:rsidRPr="0037357F" w:rsidRDefault="00955FA7">
            <w:pPr>
              <w:rPr>
                <w:rFonts w:asciiTheme="minorHAnsi" w:hAnsiTheme="minorHAnsi" w:cstheme="minorHAnsi"/>
                <w:color w:val="002060"/>
                <w:sz w:val="22"/>
                <w:szCs w:val="22"/>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37357F" w:rsidTr="00955FA7">
        <w:tc>
          <w:tcPr>
            <w:tcW w:w="8472" w:type="dxa"/>
            <w:tcBorders>
              <w:top w:val="single" w:sz="4" w:space="0" w:color="auto"/>
              <w:left w:val="single" w:sz="4" w:space="0" w:color="auto"/>
              <w:bottom w:val="single" w:sz="4" w:space="0" w:color="auto"/>
              <w:right w:val="single" w:sz="4" w:space="0" w:color="auto"/>
            </w:tcBorders>
          </w:tcPr>
          <w:p w:rsidR="00955FA7" w:rsidRPr="0037357F" w:rsidRDefault="00955FA7">
            <w:pPr>
              <w:jc w:val="both"/>
              <w:rPr>
                <w:rFonts w:asciiTheme="minorHAnsi" w:hAnsiTheme="minorHAnsi" w:cstheme="minorHAnsi"/>
                <w:i/>
                <w:sz w:val="22"/>
                <w:szCs w:val="22"/>
                <w:lang w:val="el-GR"/>
              </w:rPr>
            </w:pPr>
            <w:r w:rsidRPr="0037357F">
              <w:rPr>
                <w:rFonts w:asciiTheme="minorHAnsi" w:hAnsiTheme="minorHAnsi" w:cstheme="minorHAnsi"/>
                <w:i/>
                <w:sz w:val="22"/>
                <w:szCs w:val="22"/>
                <w:lang w:val="el-GR"/>
              </w:rPr>
              <w:t>-Προτεινόμενη Βιβλιογραφία :</w:t>
            </w:r>
          </w:p>
          <w:p w:rsidR="00955FA7" w:rsidRPr="0037357F" w:rsidRDefault="00955FA7">
            <w:pPr>
              <w:jc w:val="both"/>
              <w:rPr>
                <w:rFonts w:asciiTheme="minorHAnsi" w:hAnsiTheme="minorHAnsi" w:cstheme="minorHAnsi"/>
                <w:i/>
                <w:sz w:val="22"/>
                <w:szCs w:val="22"/>
                <w:lang w:val="el-GR"/>
              </w:rPr>
            </w:pPr>
            <w:r w:rsidRPr="0037357F">
              <w:rPr>
                <w:rFonts w:asciiTheme="minorHAnsi" w:hAnsiTheme="minorHAnsi" w:cstheme="minorHAnsi"/>
                <w:i/>
                <w:sz w:val="22"/>
                <w:szCs w:val="22"/>
                <w:lang w:val="el-GR"/>
              </w:rPr>
              <w:t>-Συναφή επιστημονικά περιοδικά:</w:t>
            </w:r>
          </w:p>
          <w:p w:rsidR="00D02AA5" w:rsidRPr="0037357F" w:rsidRDefault="00D02AA5" w:rsidP="00D02AA5">
            <w:pPr>
              <w:pStyle w:val="Default"/>
              <w:jc w:val="both"/>
              <w:rPr>
                <w:rFonts w:asciiTheme="minorHAnsi" w:hAnsiTheme="minorHAnsi" w:cstheme="minorHAnsi"/>
                <w:sz w:val="22"/>
                <w:szCs w:val="22"/>
                <w:lang w:val="el-GR"/>
              </w:rPr>
            </w:pPr>
            <w:r w:rsidRPr="0037357F">
              <w:rPr>
                <w:rFonts w:asciiTheme="minorHAnsi" w:hAnsiTheme="minorHAnsi" w:cstheme="minorHAnsi"/>
                <w:sz w:val="22"/>
                <w:szCs w:val="22"/>
                <w:lang w:val="el-GR"/>
              </w:rPr>
              <w:t xml:space="preserve">Σημειώσεις </w:t>
            </w:r>
            <w:proofErr w:type="spellStart"/>
            <w:r w:rsidRPr="0037357F">
              <w:rPr>
                <w:rFonts w:asciiTheme="minorHAnsi" w:hAnsiTheme="minorHAnsi" w:cstheme="minorHAnsi"/>
                <w:sz w:val="22"/>
                <w:szCs w:val="22"/>
                <w:lang w:val="el-GR"/>
              </w:rPr>
              <w:t>Ενζυμικής</w:t>
            </w:r>
            <w:proofErr w:type="spellEnd"/>
            <w:r w:rsidRPr="0037357F">
              <w:rPr>
                <w:rFonts w:asciiTheme="minorHAnsi" w:hAnsiTheme="minorHAnsi" w:cstheme="minorHAnsi"/>
                <w:sz w:val="22"/>
                <w:szCs w:val="22"/>
                <w:lang w:val="el-GR"/>
              </w:rPr>
              <w:t xml:space="preserve"> Βιοτεχνολογίας και </w:t>
            </w:r>
            <w:proofErr w:type="spellStart"/>
            <w:r w:rsidRPr="0037357F">
              <w:rPr>
                <w:rFonts w:asciiTheme="minorHAnsi" w:hAnsiTheme="minorHAnsi" w:cstheme="minorHAnsi"/>
                <w:sz w:val="22"/>
                <w:szCs w:val="22"/>
                <w:lang w:val="el-GR"/>
              </w:rPr>
              <w:t>Νανοβιοτεχνολογίας</w:t>
            </w:r>
            <w:proofErr w:type="spellEnd"/>
            <w:r w:rsidRPr="0037357F">
              <w:rPr>
                <w:rFonts w:asciiTheme="minorHAnsi" w:hAnsiTheme="minorHAnsi" w:cstheme="minorHAnsi"/>
                <w:sz w:val="22"/>
                <w:szCs w:val="22"/>
                <w:lang w:val="el-GR"/>
              </w:rPr>
              <w:t xml:space="preserve"> Χ. Σταμάτη Πανεπιστήμιο Ιωαννίνων 2015 </w:t>
            </w:r>
          </w:p>
          <w:p w:rsidR="00D02AA5" w:rsidRPr="0037357F" w:rsidRDefault="00D02AA5" w:rsidP="00D02AA5">
            <w:pPr>
              <w:pStyle w:val="Default"/>
              <w:jc w:val="both"/>
              <w:rPr>
                <w:rFonts w:asciiTheme="minorHAnsi" w:hAnsiTheme="minorHAnsi" w:cstheme="minorHAnsi"/>
                <w:sz w:val="22"/>
                <w:szCs w:val="22"/>
                <w:lang w:val="el-GR"/>
              </w:rPr>
            </w:pPr>
            <w:bookmarkStart w:id="0" w:name="_GoBack"/>
            <w:bookmarkEnd w:id="0"/>
            <w:r w:rsidRPr="0037357F">
              <w:rPr>
                <w:rFonts w:asciiTheme="minorHAnsi" w:hAnsiTheme="minorHAnsi" w:cstheme="minorHAnsi"/>
                <w:sz w:val="22"/>
                <w:szCs w:val="22"/>
                <w:lang w:val="el-GR"/>
              </w:rPr>
              <w:t xml:space="preserve">Ενζυμική Βιοτεχνολογία Ι. </w:t>
            </w:r>
            <w:proofErr w:type="spellStart"/>
            <w:r w:rsidRPr="0037357F">
              <w:rPr>
                <w:rFonts w:asciiTheme="minorHAnsi" w:hAnsiTheme="minorHAnsi" w:cstheme="minorHAnsi"/>
                <w:sz w:val="22"/>
                <w:szCs w:val="22"/>
                <w:lang w:val="el-GR"/>
              </w:rPr>
              <w:t>Κλώνης</w:t>
            </w:r>
            <w:proofErr w:type="spellEnd"/>
            <w:r w:rsidRPr="0037357F">
              <w:rPr>
                <w:rFonts w:asciiTheme="minorHAnsi" w:hAnsiTheme="minorHAnsi" w:cstheme="minorHAnsi"/>
                <w:sz w:val="22"/>
                <w:szCs w:val="22"/>
                <w:lang w:val="el-GR"/>
              </w:rPr>
              <w:t xml:space="preserve"> Π.Ε.Κ </w:t>
            </w:r>
          </w:p>
          <w:p w:rsidR="00D02AA5" w:rsidRPr="0037357F" w:rsidRDefault="00D02AA5" w:rsidP="00D02AA5">
            <w:pPr>
              <w:rPr>
                <w:rFonts w:asciiTheme="minorHAnsi" w:hAnsiTheme="minorHAnsi" w:cstheme="minorHAnsi"/>
                <w:color w:val="000000"/>
                <w:sz w:val="22"/>
                <w:szCs w:val="22"/>
                <w:lang w:eastAsia="el-GR"/>
              </w:rPr>
            </w:pPr>
            <w:r w:rsidRPr="0037357F">
              <w:rPr>
                <w:rFonts w:asciiTheme="minorHAnsi" w:hAnsiTheme="minorHAnsi" w:cstheme="minorHAnsi"/>
                <w:color w:val="000000"/>
                <w:sz w:val="22"/>
                <w:szCs w:val="22"/>
                <w:lang w:eastAsia="el-GR"/>
              </w:rPr>
              <w:t xml:space="preserve">Basic Biotechnology, Third Edition Edited by Colin </w:t>
            </w:r>
            <w:proofErr w:type="spellStart"/>
            <w:r w:rsidRPr="0037357F">
              <w:rPr>
                <w:rFonts w:asciiTheme="minorHAnsi" w:hAnsiTheme="minorHAnsi" w:cstheme="minorHAnsi"/>
                <w:color w:val="000000"/>
                <w:sz w:val="22"/>
                <w:szCs w:val="22"/>
                <w:lang w:eastAsia="el-GR"/>
              </w:rPr>
              <w:t>Ratledge</w:t>
            </w:r>
            <w:proofErr w:type="spellEnd"/>
            <w:r w:rsidRPr="0037357F">
              <w:rPr>
                <w:rFonts w:asciiTheme="minorHAnsi" w:hAnsiTheme="minorHAnsi" w:cstheme="minorHAnsi"/>
                <w:color w:val="000000"/>
                <w:sz w:val="22"/>
                <w:szCs w:val="22"/>
                <w:lang w:eastAsia="el-GR"/>
              </w:rPr>
              <w:t xml:space="preserve"> , </w:t>
            </w:r>
            <w:proofErr w:type="spellStart"/>
            <w:r w:rsidRPr="0037357F">
              <w:rPr>
                <w:rFonts w:asciiTheme="minorHAnsi" w:hAnsiTheme="minorHAnsi" w:cstheme="minorHAnsi"/>
                <w:color w:val="000000"/>
                <w:sz w:val="22"/>
                <w:szCs w:val="22"/>
                <w:lang w:eastAsia="el-GR"/>
              </w:rPr>
              <w:t>Bjørn</w:t>
            </w:r>
            <w:proofErr w:type="spellEnd"/>
            <w:r w:rsidRPr="0037357F">
              <w:rPr>
                <w:rFonts w:asciiTheme="minorHAnsi" w:hAnsiTheme="minorHAnsi" w:cstheme="minorHAnsi"/>
                <w:color w:val="000000"/>
                <w:sz w:val="22"/>
                <w:szCs w:val="22"/>
                <w:lang w:eastAsia="el-GR"/>
              </w:rPr>
              <w:t xml:space="preserve"> Kristiansen, 2006, </w:t>
            </w:r>
            <w:r w:rsidRPr="0037357F">
              <w:rPr>
                <w:rFonts w:asciiTheme="minorHAnsi" w:hAnsiTheme="minorHAnsi" w:cstheme="minorHAnsi"/>
                <w:color w:val="000000"/>
                <w:sz w:val="22"/>
                <w:szCs w:val="22"/>
                <w:lang w:eastAsia="el-GR"/>
              </w:rPr>
              <w:lastRenderedPageBreak/>
              <w:t xml:space="preserve">Cambridge University Press   </w:t>
            </w:r>
          </w:p>
          <w:p w:rsidR="00D02AA5" w:rsidRPr="0037357F" w:rsidRDefault="00D02AA5" w:rsidP="00D02AA5">
            <w:pPr>
              <w:rPr>
                <w:rFonts w:asciiTheme="minorHAnsi" w:hAnsiTheme="minorHAnsi" w:cstheme="minorHAnsi"/>
                <w:color w:val="000000"/>
                <w:sz w:val="22"/>
                <w:szCs w:val="22"/>
                <w:lang w:eastAsia="el-GR"/>
              </w:rPr>
            </w:pPr>
            <w:r w:rsidRPr="0037357F">
              <w:rPr>
                <w:rFonts w:asciiTheme="minorHAnsi" w:hAnsiTheme="minorHAnsi" w:cstheme="minorHAnsi"/>
                <w:color w:val="000000"/>
                <w:sz w:val="22"/>
                <w:szCs w:val="22"/>
                <w:lang w:eastAsia="el-GR"/>
              </w:rPr>
              <w:t xml:space="preserve">Biotechnology, Academic Cell Update David P. Clark, Nanette J. </w:t>
            </w:r>
            <w:proofErr w:type="spellStart"/>
            <w:r w:rsidRPr="0037357F">
              <w:rPr>
                <w:rFonts w:asciiTheme="minorHAnsi" w:hAnsiTheme="minorHAnsi" w:cstheme="minorHAnsi"/>
                <w:color w:val="000000"/>
                <w:sz w:val="22"/>
                <w:szCs w:val="22"/>
                <w:lang w:eastAsia="el-GR"/>
              </w:rPr>
              <w:t>Pazdernik</w:t>
            </w:r>
            <w:proofErr w:type="spellEnd"/>
            <w:r w:rsidRPr="0037357F">
              <w:rPr>
                <w:rFonts w:asciiTheme="minorHAnsi" w:hAnsiTheme="minorHAnsi" w:cstheme="minorHAnsi"/>
                <w:color w:val="000000"/>
                <w:sz w:val="22"/>
                <w:szCs w:val="22"/>
                <w:lang w:eastAsia="el-GR"/>
              </w:rPr>
              <w:t xml:space="preserve"> 2012 Elsevier Inc</w:t>
            </w:r>
          </w:p>
          <w:p w:rsidR="00D02AA5" w:rsidRPr="0037357F" w:rsidRDefault="00D02AA5" w:rsidP="00D02AA5">
            <w:pPr>
              <w:rPr>
                <w:rFonts w:asciiTheme="minorHAnsi" w:hAnsiTheme="minorHAnsi" w:cstheme="minorHAnsi"/>
                <w:color w:val="000000"/>
                <w:sz w:val="22"/>
                <w:szCs w:val="22"/>
                <w:lang w:eastAsia="el-GR"/>
              </w:rPr>
            </w:pPr>
            <w:r w:rsidRPr="0037357F">
              <w:rPr>
                <w:rFonts w:asciiTheme="minorHAnsi" w:hAnsiTheme="minorHAnsi" w:cstheme="minorHAnsi"/>
                <w:color w:val="000000"/>
                <w:sz w:val="22"/>
                <w:szCs w:val="22"/>
                <w:lang w:eastAsia="el-GR"/>
              </w:rPr>
              <w:t>MODERN BIOTECHNOLOGY Connecting Innovations in Microbiology and Biochemistry to Engineering Fundamentals</w:t>
            </w:r>
          </w:p>
          <w:p w:rsidR="00D02AA5" w:rsidRPr="0037357F" w:rsidRDefault="00D02AA5" w:rsidP="00D02AA5">
            <w:pPr>
              <w:rPr>
                <w:rFonts w:asciiTheme="minorHAnsi" w:hAnsiTheme="minorHAnsi" w:cstheme="minorHAnsi"/>
                <w:color w:val="000000"/>
                <w:sz w:val="22"/>
                <w:szCs w:val="22"/>
                <w:lang w:eastAsia="el-GR"/>
              </w:rPr>
            </w:pPr>
            <w:r w:rsidRPr="0037357F">
              <w:rPr>
                <w:rFonts w:asciiTheme="minorHAnsi" w:hAnsiTheme="minorHAnsi" w:cstheme="minorHAnsi"/>
                <w:color w:val="000000"/>
                <w:sz w:val="22"/>
                <w:szCs w:val="22"/>
                <w:lang w:eastAsia="el-GR"/>
              </w:rPr>
              <w:t xml:space="preserve">Nathan S. Mosier, Michael R. </w:t>
            </w:r>
            <w:proofErr w:type="spellStart"/>
            <w:r w:rsidRPr="0037357F">
              <w:rPr>
                <w:rFonts w:asciiTheme="minorHAnsi" w:hAnsiTheme="minorHAnsi" w:cstheme="minorHAnsi"/>
                <w:color w:val="000000"/>
                <w:sz w:val="22"/>
                <w:szCs w:val="22"/>
                <w:lang w:eastAsia="el-GR"/>
              </w:rPr>
              <w:t>Ladisch</w:t>
            </w:r>
            <w:proofErr w:type="spellEnd"/>
            <w:r w:rsidRPr="0037357F">
              <w:rPr>
                <w:rFonts w:asciiTheme="minorHAnsi" w:hAnsiTheme="minorHAnsi" w:cstheme="minorHAnsi"/>
                <w:color w:val="000000"/>
                <w:sz w:val="22"/>
                <w:szCs w:val="22"/>
                <w:lang w:eastAsia="el-GR"/>
              </w:rPr>
              <w:t>, 2009 by John Wiley &amp; Sons</w:t>
            </w:r>
          </w:p>
          <w:p w:rsidR="00FD6F5B" w:rsidRPr="0037357F" w:rsidRDefault="00FD6F5B" w:rsidP="00FD6F5B">
            <w:pPr>
              <w:rPr>
                <w:rFonts w:asciiTheme="minorHAnsi" w:hAnsiTheme="minorHAnsi" w:cstheme="minorHAnsi"/>
                <w:sz w:val="22"/>
                <w:szCs w:val="22"/>
              </w:rPr>
            </w:pP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 xml:space="preserve">Journal of Molecular Catalysis B: Enzymatic, </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 xml:space="preserve">Applied Biochemistry and Biotechnology, </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 xml:space="preserve">Journal of Chemical Technology and Biotechnology, </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r>
            <w:proofErr w:type="spellStart"/>
            <w:r w:rsidRPr="0037357F">
              <w:rPr>
                <w:rFonts w:asciiTheme="minorHAnsi" w:hAnsiTheme="minorHAnsi" w:cstheme="minorHAnsi"/>
                <w:sz w:val="22"/>
                <w:szCs w:val="22"/>
              </w:rPr>
              <w:t>Βiocatalysis</w:t>
            </w:r>
            <w:proofErr w:type="spellEnd"/>
            <w:r w:rsidRPr="0037357F">
              <w:rPr>
                <w:rFonts w:asciiTheme="minorHAnsi" w:hAnsiTheme="minorHAnsi" w:cstheme="minorHAnsi"/>
                <w:sz w:val="22"/>
                <w:szCs w:val="22"/>
              </w:rPr>
              <w:t xml:space="preserve"> and </w:t>
            </w:r>
            <w:proofErr w:type="spellStart"/>
            <w:r w:rsidRPr="0037357F">
              <w:rPr>
                <w:rFonts w:asciiTheme="minorHAnsi" w:hAnsiTheme="minorHAnsi" w:cstheme="minorHAnsi"/>
                <w:sz w:val="22"/>
                <w:szCs w:val="22"/>
              </w:rPr>
              <w:t>Βiotransformation</w:t>
            </w:r>
            <w:proofErr w:type="spellEnd"/>
            <w:r w:rsidRPr="0037357F">
              <w:rPr>
                <w:rFonts w:asciiTheme="minorHAnsi" w:hAnsiTheme="minorHAnsi" w:cstheme="minorHAnsi"/>
                <w:sz w:val="22"/>
                <w:szCs w:val="22"/>
              </w:rPr>
              <w:t xml:space="preserve"> </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Enzyme and Microbial Technology</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Biotechnology Progress</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Journal of Applied and Polymer Science</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Process Biochemistry</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 xml:space="preserve">Biotechnology and </w:t>
            </w:r>
            <w:proofErr w:type="spellStart"/>
            <w:r w:rsidRPr="0037357F">
              <w:rPr>
                <w:rFonts w:asciiTheme="minorHAnsi" w:hAnsiTheme="minorHAnsi" w:cstheme="minorHAnsi"/>
                <w:sz w:val="22"/>
                <w:szCs w:val="22"/>
              </w:rPr>
              <w:t>Βioengineering</w:t>
            </w:r>
            <w:proofErr w:type="spellEnd"/>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Food Biotechnology</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European Journal of Lipid Science and Technology</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Journal of Biochemical Engineering</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r>
            <w:proofErr w:type="spellStart"/>
            <w:r w:rsidRPr="0037357F">
              <w:rPr>
                <w:rFonts w:asciiTheme="minorHAnsi" w:hAnsiTheme="minorHAnsi" w:cstheme="minorHAnsi"/>
                <w:sz w:val="22"/>
                <w:szCs w:val="22"/>
              </w:rPr>
              <w:t>Bioresource</w:t>
            </w:r>
            <w:proofErr w:type="spellEnd"/>
            <w:r w:rsidRPr="0037357F">
              <w:rPr>
                <w:rFonts w:asciiTheme="minorHAnsi" w:hAnsiTheme="minorHAnsi" w:cstheme="minorHAnsi"/>
                <w:sz w:val="22"/>
                <w:szCs w:val="22"/>
              </w:rPr>
              <w:t xml:space="preserve"> Technology</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International Journal of Biological Macromolecules</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 xml:space="preserve">Colloids and Surfaces B </w:t>
            </w:r>
            <w:proofErr w:type="spellStart"/>
            <w:r w:rsidRPr="0037357F">
              <w:rPr>
                <w:rFonts w:asciiTheme="minorHAnsi" w:hAnsiTheme="minorHAnsi" w:cstheme="minorHAnsi"/>
                <w:sz w:val="22"/>
                <w:szCs w:val="22"/>
              </w:rPr>
              <w:t>Biointerfases</w:t>
            </w:r>
            <w:proofErr w:type="spellEnd"/>
            <w:r w:rsidRPr="0037357F">
              <w:rPr>
                <w:rFonts w:asciiTheme="minorHAnsi" w:hAnsiTheme="minorHAnsi" w:cstheme="minorHAnsi"/>
                <w:sz w:val="22"/>
                <w:szCs w:val="22"/>
              </w:rPr>
              <w:t xml:space="preserve"> </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Microbial Cell Factories</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Biochemical Engineering Journal</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ISRN Biotechnology</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r>
            <w:proofErr w:type="spellStart"/>
            <w:r w:rsidRPr="0037357F">
              <w:rPr>
                <w:rFonts w:asciiTheme="minorHAnsi" w:hAnsiTheme="minorHAnsi" w:cstheme="minorHAnsi"/>
                <w:sz w:val="22"/>
                <w:szCs w:val="22"/>
              </w:rPr>
              <w:t>ChemCatChem</w:t>
            </w:r>
            <w:proofErr w:type="spellEnd"/>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 xml:space="preserve">Journal of </w:t>
            </w:r>
            <w:proofErr w:type="spellStart"/>
            <w:r w:rsidRPr="0037357F">
              <w:rPr>
                <w:rFonts w:asciiTheme="minorHAnsi" w:hAnsiTheme="minorHAnsi" w:cstheme="minorHAnsi"/>
                <w:sz w:val="22"/>
                <w:szCs w:val="22"/>
              </w:rPr>
              <w:t>Biomolecules</w:t>
            </w:r>
            <w:proofErr w:type="spellEnd"/>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 xml:space="preserve">International Journal of Medical </w:t>
            </w:r>
            <w:proofErr w:type="spellStart"/>
            <w:r w:rsidRPr="0037357F">
              <w:rPr>
                <w:rFonts w:asciiTheme="minorHAnsi" w:hAnsiTheme="minorHAnsi" w:cstheme="minorHAnsi"/>
                <w:sz w:val="22"/>
                <w:szCs w:val="22"/>
              </w:rPr>
              <w:t>Nano</w:t>
            </w:r>
            <w:proofErr w:type="spellEnd"/>
            <w:r w:rsidRPr="0037357F">
              <w:rPr>
                <w:rFonts w:asciiTheme="minorHAnsi" w:hAnsiTheme="minorHAnsi" w:cstheme="minorHAnsi"/>
                <w:sz w:val="22"/>
                <w:szCs w:val="22"/>
              </w:rPr>
              <w:t xml:space="preserve"> Research</w:t>
            </w:r>
          </w:p>
          <w:p w:rsidR="005C703F" w:rsidRPr="0037357F" w:rsidRDefault="005C703F" w:rsidP="005C703F">
            <w:pPr>
              <w:rPr>
                <w:rFonts w:asciiTheme="minorHAnsi" w:hAnsiTheme="minorHAnsi" w:cstheme="minorHAnsi"/>
                <w:sz w:val="22"/>
                <w:szCs w:val="22"/>
              </w:rPr>
            </w:pPr>
            <w:r w:rsidRPr="0037357F">
              <w:rPr>
                <w:rFonts w:asciiTheme="minorHAnsi" w:hAnsiTheme="minorHAnsi" w:cstheme="minorHAnsi"/>
                <w:sz w:val="22"/>
                <w:szCs w:val="22"/>
              </w:rPr>
              <w:t>-</w:t>
            </w:r>
            <w:r w:rsidRPr="0037357F">
              <w:rPr>
                <w:rFonts w:asciiTheme="minorHAnsi" w:hAnsiTheme="minorHAnsi" w:cstheme="minorHAnsi"/>
                <w:sz w:val="22"/>
                <w:szCs w:val="22"/>
              </w:rPr>
              <w:tab/>
              <w:t>Trends in Biotechnology</w:t>
            </w:r>
          </w:p>
          <w:p w:rsidR="002F7504" w:rsidRPr="0037357F" w:rsidRDefault="00EF40C0" w:rsidP="005C703F">
            <w:pPr>
              <w:rPr>
                <w:rFonts w:asciiTheme="minorHAnsi" w:hAnsiTheme="minorHAnsi" w:cstheme="minorHAnsi"/>
                <w:sz w:val="22"/>
                <w:szCs w:val="22"/>
              </w:rPr>
            </w:pPr>
            <w:r w:rsidRPr="0037357F">
              <w:rPr>
                <w:rFonts w:asciiTheme="minorHAnsi" w:hAnsiTheme="minorHAnsi" w:cstheme="minorHAnsi"/>
                <w:sz w:val="22"/>
                <w:szCs w:val="22"/>
              </w:rPr>
              <w:t xml:space="preserve">-           </w:t>
            </w:r>
            <w:proofErr w:type="spellStart"/>
            <w:r w:rsidR="002F7504" w:rsidRPr="0037357F">
              <w:rPr>
                <w:rFonts w:asciiTheme="minorHAnsi" w:hAnsiTheme="minorHAnsi" w:cstheme="minorHAnsi"/>
                <w:sz w:val="22"/>
                <w:szCs w:val="22"/>
              </w:rPr>
              <w:t>Nanomaterials</w:t>
            </w:r>
            <w:proofErr w:type="spellEnd"/>
            <w:r w:rsidR="002F7504" w:rsidRPr="0037357F">
              <w:rPr>
                <w:rFonts w:asciiTheme="minorHAnsi" w:hAnsiTheme="minorHAnsi" w:cstheme="minorHAnsi"/>
                <w:sz w:val="22"/>
                <w:szCs w:val="22"/>
              </w:rPr>
              <w:t xml:space="preserve"> and Nanotechnology</w:t>
            </w:r>
          </w:p>
          <w:p w:rsidR="002F7504" w:rsidRPr="0037357F" w:rsidRDefault="00EF40C0" w:rsidP="005C703F">
            <w:pPr>
              <w:rPr>
                <w:rFonts w:asciiTheme="minorHAnsi" w:hAnsiTheme="minorHAnsi" w:cstheme="minorHAnsi"/>
                <w:sz w:val="22"/>
                <w:szCs w:val="22"/>
              </w:rPr>
            </w:pPr>
            <w:r w:rsidRPr="0037357F">
              <w:rPr>
                <w:rFonts w:asciiTheme="minorHAnsi" w:hAnsiTheme="minorHAnsi" w:cstheme="minorHAnsi"/>
                <w:sz w:val="22"/>
                <w:szCs w:val="22"/>
              </w:rPr>
              <w:t xml:space="preserve">-            </w:t>
            </w:r>
            <w:proofErr w:type="spellStart"/>
            <w:r w:rsidR="002F7504" w:rsidRPr="0037357F">
              <w:rPr>
                <w:rFonts w:asciiTheme="minorHAnsi" w:hAnsiTheme="minorHAnsi" w:cstheme="minorHAnsi"/>
                <w:sz w:val="22"/>
                <w:szCs w:val="22"/>
              </w:rPr>
              <w:t>Nanoscale</w:t>
            </w:r>
            <w:proofErr w:type="spellEnd"/>
          </w:p>
          <w:p w:rsidR="00D27C0C" w:rsidRPr="0037357F" w:rsidRDefault="00EF40C0" w:rsidP="00215714">
            <w:pPr>
              <w:rPr>
                <w:rFonts w:asciiTheme="minorHAnsi" w:hAnsiTheme="minorHAnsi" w:cstheme="minorHAnsi"/>
                <w:b/>
                <w:sz w:val="22"/>
                <w:szCs w:val="22"/>
              </w:rPr>
            </w:pPr>
            <w:r w:rsidRPr="0037357F">
              <w:rPr>
                <w:rFonts w:asciiTheme="minorHAnsi" w:hAnsiTheme="minorHAnsi" w:cstheme="minorHAnsi"/>
                <w:sz w:val="22"/>
                <w:szCs w:val="22"/>
              </w:rPr>
              <w:t xml:space="preserve">-            </w:t>
            </w:r>
            <w:r w:rsidR="002F7504" w:rsidRPr="0037357F">
              <w:rPr>
                <w:rFonts w:asciiTheme="minorHAnsi" w:hAnsiTheme="minorHAnsi" w:cstheme="minorHAnsi"/>
                <w:sz w:val="22"/>
                <w:szCs w:val="22"/>
              </w:rPr>
              <w:t>Nanotechnology</w:t>
            </w:r>
          </w:p>
        </w:tc>
      </w:tr>
    </w:tbl>
    <w:p w:rsidR="00955FA7" w:rsidRPr="00EF40C0" w:rsidRDefault="00955FA7" w:rsidP="00955FA7">
      <w:pPr>
        <w:widowControl w:val="0"/>
        <w:autoSpaceDE w:val="0"/>
        <w:autoSpaceDN w:val="0"/>
        <w:adjustRightInd w:val="0"/>
        <w:spacing w:before="240" w:after="200" w:line="276" w:lineRule="auto"/>
        <w:rPr>
          <w:rFonts w:ascii="Calibri" w:hAnsi="Calibri" w:cs="Arial"/>
          <w:b/>
          <w:color w:val="000000"/>
          <w:sz w:val="22"/>
          <w:szCs w:val="22"/>
        </w:rPr>
      </w:pPr>
    </w:p>
    <w:p w:rsidR="00BE7D61" w:rsidRPr="00EF40C0" w:rsidRDefault="00BE7D61"/>
    <w:sectPr w:rsidR="00BE7D61" w:rsidRPr="00EF40C0" w:rsidSect="009F10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147FB"/>
    <w:rsid w:val="00027027"/>
    <w:rsid w:val="00061290"/>
    <w:rsid w:val="000A159A"/>
    <w:rsid w:val="000B52C4"/>
    <w:rsid w:val="000B59FF"/>
    <w:rsid w:val="000E60CA"/>
    <w:rsid w:val="0010345B"/>
    <w:rsid w:val="001041D9"/>
    <w:rsid w:val="00115D44"/>
    <w:rsid w:val="00186F05"/>
    <w:rsid w:val="00194856"/>
    <w:rsid w:val="001E1086"/>
    <w:rsid w:val="00211FD4"/>
    <w:rsid w:val="00215714"/>
    <w:rsid w:val="0022518A"/>
    <w:rsid w:val="002369B9"/>
    <w:rsid w:val="002447EA"/>
    <w:rsid w:val="00267CD5"/>
    <w:rsid w:val="00275F98"/>
    <w:rsid w:val="00290760"/>
    <w:rsid w:val="002B525E"/>
    <w:rsid w:val="002E4DE6"/>
    <w:rsid w:val="002F7504"/>
    <w:rsid w:val="003010E7"/>
    <w:rsid w:val="00331E7F"/>
    <w:rsid w:val="0037357F"/>
    <w:rsid w:val="003C1371"/>
    <w:rsid w:val="003F6C90"/>
    <w:rsid w:val="00400C7D"/>
    <w:rsid w:val="00420A7D"/>
    <w:rsid w:val="00476462"/>
    <w:rsid w:val="004E36FF"/>
    <w:rsid w:val="004E5153"/>
    <w:rsid w:val="005214CF"/>
    <w:rsid w:val="005525E3"/>
    <w:rsid w:val="00556FCB"/>
    <w:rsid w:val="00590B6C"/>
    <w:rsid w:val="0059579D"/>
    <w:rsid w:val="00596315"/>
    <w:rsid w:val="005C703F"/>
    <w:rsid w:val="005C742E"/>
    <w:rsid w:val="005C7899"/>
    <w:rsid w:val="00627536"/>
    <w:rsid w:val="00630924"/>
    <w:rsid w:val="006737B6"/>
    <w:rsid w:val="006A08B5"/>
    <w:rsid w:val="00700B15"/>
    <w:rsid w:val="00746DA4"/>
    <w:rsid w:val="00750829"/>
    <w:rsid w:val="007B6842"/>
    <w:rsid w:val="007C5B87"/>
    <w:rsid w:val="007D2AFA"/>
    <w:rsid w:val="00806709"/>
    <w:rsid w:val="00955FA7"/>
    <w:rsid w:val="0096413D"/>
    <w:rsid w:val="00966C7B"/>
    <w:rsid w:val="009905EF"/>
    <w:rsid w:val="009F1041"/>
    <w:rsid w:val="00A063A2"/>
    <w:rsid w:val="00A07A67"/>
    <w:rsid w:val="00A32EE2"/>
    <w:rsid w:val="00A57DCE"/>
    <w:rsid w:val="00A7130F"/>
    <w:rsid w:val="00AE3AEC"/>
    <w:rsid w:val="00B150F0"/>
    <w:rsid w:val="00B70532"/>
    <w:rsid w:val="00B8786F"/>
    <w:rsid w:val="00BD3134"/>
    <w:rsid w:val="00BE7D61"/>
    <w:rsid w:val="00C25539"/>
    <w:rsid w:val="00C40A0A"/>
    <w:rsid w:val="00C972AD"/>
    <w:rsid w:val="00CB23CE"/>
    <w:rsid w:val="00D02AA5"/>
    <w:rsid w:val="00D160DE"/>
    <w:rsid w:val="00D27C0C"/>
    <w:rsid w:val="00D33310"/>
    <w:rsid w:val="00D40046"/>
    <w:rsid w:val="00D62E26"/>
    <w:rsid w:val="00D95477"/>
    <w:rsid w:val="00DA400F"/>
    <w:rsid w:val="00DD3FEF"/>
    <w:rsid w:val="00E33E75"/>
    <w:rsid w:val="00E349F2"/>
    <w:rsid w:val="00E56684"/>
    <w:rsid w:val="00E65969"/>
    <w:rsid w:val="00EE42DF"/>
    <w:rsid w:val="00EF40C0"/>
    <w:rsid w:val="00FA0DDB"/>
    <w:rsid w:val="00FD6F5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0147FB"/>
    <w:pPr>
      <w:autoSpaceDE w:val="0"/>
      <w:autoSpaceDN w:val="0"/>
      <w:adjustRightInd w:val="0"/>
    </w:pPr>
    <w:rPr>
      <w:color w:val="000000"/>
      <w:sz w:val="24"/>
      <w:szCs w:val="24"/>
      <w:lang w:val="en-US"/>
    </w:rPr>
  </w:style>
  <w:style w:type="character" w:styleId="a4">
    <w:name w:val="Strong"/>
    <w:basedOn w:val="a0"/>
    <w:qFormat/>
    <w:rsid w:val="00267CD5"/>
    <w:rPr>
      <w:b/>
      <w:bCs/>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1950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6690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5</cp:revision>
  <dcterms:created xsi:type="dcterms:W3CDTF">2017-04-10T05:53:00Z</dcterms:created>
  <dcterms:modified xsi:type="dcterms:W3CDTF">2018-05-30T07:19:00Z</dcterms:modified>
</cp:coreProperties>
</file>