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A063A2">
        <w:trPr>
          <w:trHeight w:val="305"/>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C221F6" w:rsidRDefault="00A063A2">
            <w:pPr>
              <w:rPr>
                <w:rFonts w:ascii="Calibri" w:hAnsi="Calibri" w:cs="Arial"/>
                <w:sz w:val="22"/>
                <w:szCs w:val="20"/>
              </w:rPr>
            </w:pPr>
            <w:r w:rsidRPr="00C221F6">
              <w:rPr>
                <w:rFonts w:ascii="Calibri" w:hAnsi="Calibri" w:cs="Arial"/>
                <w:sz w:val="22"/>
                <w:szCs w:val="20"/>
              </w:rPr>
              <w:t>ΕΠΙΣΤΗΜΩΝ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C221F6" w:rsidRDefault="00A063A2">
            <w:pPr>
              <w:rPr>
                <w:rFonts w:ascii="Calibri" w:hAnsi="Calibri" w:cs="Arial"/>
                <w:sz w:val="22"/>
                <w:szCs w:val="20"/>
              </w:rPr>
            </w:pPr>
            <w:r w:rsidRPr="00C221F6">
              <w:rPr>
                <w:rFonts w:ascii="Calibri" w:hAnsi="Calibri" w:cs="Arial"/>
                <w:sz w:val="22"/>
                <w:szCs w:val="20"/>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C221F6" w:rsidRDefault="00A063A2">
            <w:pPr>
              <w:rPr>
                <w:rFonts w:asciiTheme="minorHAnsi" w:hAnsiTheme="minorHAnsi" w:cs="Arial"/>
                <w:caps/>
                <w:color w:val="002060"/>
                <w:sz w:val="22"/>
                <w:szCs w:val="20"/>
                <w:lang w:val="el-GR"/>
              </w:rPr>
            </w:pPr>
            <w:r w:rsidRPr="00C221F6">
              <w:rPr>
                <w:rFonts w:asciiTheme="minorHAnsi" w:hAnsiTheme="minorHAnsi" w:cs="Arial"/>
                <w:caps/>
                <w:sz w:val="22"/>
                <w:szCs w:val="20"/>
                <w:lang w:val="el-GR"/>
              </w:rPr>
              <w:t>Προπτυχιακό</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Default="00A063A2" w:rsidP="003C1371">
            <w:pPr>
              <w:rPr>
                <w:rFonts w:ascii="Calibri" w:hAnsi="Calibri" w:cs="Arial"/>
                <w:b/>
                <w:sz w:val="20"/>
                <w:szCs w:val="20"/>
                <w:lang w:val="el-GR"/>
              </w:rPr>
            </w:pPr>
            <w:r w:rsidRPr="00A063A2">
              <w:rPr>
                <w:rFonts w:ascii="Calibri" w:hAnsi="Calibri" w:cs="Arial"/>
                <w:b/>
                <w:sz w:val="20"/>
                <w:szCs w:val="20"/>
                <w:lang w:val="el-GR"/>
              </w:rPr>
              <w:t>ΒΕ</w:t>
            </w:r>
            <w:r w:rsidR="003C1371">
              <w:rPr>
                <w:rFonts w:ascii="Calibri" w:hAnsi="Calibri" w:cs="Arial"/>
                <w:b/>
                <w:sz w:val="20"/>
                <w:szCs w:val="20"/>
                <w:lang w:val="el-GR"/>
              </w:rPr>
              <w:t>Ε</w:t>
            </w:r>
            <w:r w:rsidR="007D2AFA">
              <w:rPr>
                <w:rFonts w:ascii="Calibri" w:hAnsi="Calibri" w:cs="Arial"/>
                <w:b/>
                <w:sz w:val="20"/>
                <w:szCs w:val="20"/>
                <w:lang w:val="el-GR"/>
              </w:rPr>
              <w:t>71</w:t>
            </w:r>
            <w:r w:rsidR="007D2ACE">
              <w:rPr>
                <w:rFonts w:ascii="Calibri" w:hAnsi="Calibri" w:cs="Arial"/>
                <w:b/>
                <w:sz w:val="20"/>
                <w:szCs w:val="20"/>
                <w:lang w:val="el-GR"/>
              </w:rPr>
              <w:t>7</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Default="00C972AD">
            <w:pPr>
              <w:rPr>
                <w:rFonts w:ascii="Calibri" w:hAnsi="Calibri" w:cs="Arial"/>
                <w:b/>
                <w:sz w:val="20"/>
                <w:szCs w:val="20"/>
                <w:lang w:val="el-GR"/>
              </w:rPr>
            </w:pPr>
            <w:r>
              <w:rPr>
                <w:rFonts w:ascii="Calibri" w:hAnsi="Calibri" w:cs="Arial"/>
                <w:b/>
                <w:sz w:val="20"/>
                <w:szCs w:val="20"/>
                <w:lang w:val="el-GR"/>
              </w:rPr>
              <w:t>7</w:t>
            </w:r>
            <w:r w:rsidR="00A063A2" w:rsidRPr="00A063A2">
              <w:rPr>
                <w:rFonts w:ascii="Calibri" w:hAnsi="Calibri" w:cs="Arial"/>
                <w:b/>
                <w:sz w:val="20"/>
                <w:szCs w:val="20"/>
                <w:vertAlign w:val="superscript"/>
                <w:lang w:val="el-GR"/>
              </w:rPr>
              <w:t>ο</w:t>
            </w:r>
            <w:r w:rsidR="00A063A2">
              <w:rPr>
                <w:rFonts w:ascii="Calibri" w:hAnsi="Calibri" w:cs="Arial"/>
                <w:b/>
                <w:sz w:val="20"/>
                <w:szCs w:val="20"/>
                <w:lang w:val="el-GR"/>
              </w:rPr>
              <w:t xml:space="preserve"> </w:t>
            </w:r>
          </w:p>
        </w:tc>
      </w:tr>
      <w:tr w:rsidR="00955FA7" w:rsidRPr="00D02AA5"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7D2ACE" w:rsidRPr="00C221F6" w:rsidRDefault="007D2ACE">
            <w:pPr>
              <w:rPr>
                <w:rFonts w:asciiTheme="minorHAnsi" w:hAnsiTheme="minorHAnsi" w:cs="Arial"/>
                <w:caps/>
                <w:sz w:val="22"/>
                <w:szCs w:val="20"/>
                <w:lang w:val="el-GR"/>
              </w:rPr>
            </w:pPr>
            <w:r w:rsidRPr="00C221F6">
              <w:rPr>
                <w:rFonts w:asciiTheme="minorHAnsi" w:hAnsiTheme="minorHAnsi" w:cs="Arial"/>
                <w:caps/>
                <w:sz w:val="22"/>
                <w:szCs w:val="20"/>
                <w:lang w:val="el-GR"/>
              </w:rPr>
              <w:t xml:space="preserve">Εργαστήριο Ενζυμικής Βιοτεχνολογίας </w:t>
            </w:r>
          </w:p>
          <w:p w:rsidR="00955FA7" w:rsidRPr="00C221F6" w:rsidRDefault="007D2ACE">
            <w:pPr>
              <w:rPr>
                <w:rFonts w:ascii="Calibri" w:hAnsi="Calibri" w:cs="Arial"/>
                <w:sz w:val="22"/>
                <w:szCs w:val="20"/>
                <w:lang w:val="el-GR"/>
              </w:rPr>
            </w:pPr>
            <w:r w:rsidRPr="00C221F6">
              <w:rPr>
                <w:rFonts w:asciiTheme="minorHAnsi" w:hAnsiTheme="minorHAnsi" w:cs="Arial"/>
                <w:caps/>
                <w:sz w:val="22"/>
                <w:szCs w:val="20"/>
                <w:lang w:val="el-GR"/>
              </w:rPr>
              <w:t>και Νανοβιοτεχνολογίας</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D02AA5">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Borders>
              <w:top w:val="single" w:sz="4" w:space="0" w:color="auto"/>
              <w:left w:val="single" w:sz="4" w:space="0" w:color="auto"/>
              <w:bottom w:val="single" w:sz="4" w:space="0" w:color="auto"/>
              <w:right w:val="single" w:sz="4" w:space="0" w:color="auto"/>
            </w:tcBorders>
          </w:tcPr>
          <w:p w:rsidR="00955FA7" w:rsidRDefault="00D02AA5" w:rsidP="00D02AA5">
            <w:pPr>
              <w:jc w:val="center"/>
              <w:rPr>
                <w:rFonts w:ascii="Calibri" w:hAnsi="Calibri" w:cs="Arial"/>
                <w:color w:val="002060"/>
                <w:sz w:val="20"/>
                <w:szCs w:val="20"/>
                <w:lang w:val="el-GR"/>
              </w:rPr>
            </w:pPr>
            <w:r>
              <w:rPr>
                <w:rFonts w:ascii="Calibri" w:hAnsi="Calibri" w:cs="Arial"/>
                <w:color w:val="002060"/>
                <w:sz w:val="20"/>
                <w:szCs w:val="20"/>
                <w:lang w:val="el-GR"/>
              </w:rPr>
              <w:t>4</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C221F6"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C221F6"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4E1D26" w:rsidRPr="00C221F6" w:rsidRDefault="004E1D26" w:rsidP="004E1D26">
            <w:pPr>
              <w:rPr>
                <w:rFonts w:asciiTheme="minorHAnsi" w:hAnsiTheme="minorHAnsi" w:cstheme="minorHAnsi"/>
                <w:caps/>
                <w:sz w:val="22"/>
                <w:szCs w:val="22"/>
                <w:lang w:val="el-GR"/>
              </w:rPr>
            </w:pPr>
            <w:r w:rsidRPr="00C221F6">
              <w:rPr>
                <w:rFonts w:asciiTheme="minorHAnsi" w:hAnsiTheme="minorHAnsi" w:cstheme="minorHAnsi"/>
                <w:caps/>
                <w:sz w:val="22"/>
                <w:szCs w:val="22"/>
                <w:lang w:val="el-GR"/>
              </w:rPr>
              <w:t xml:space="preserve">Ειδίκευσης γενικών γνώσεων </w:t>
            </w:r>
          </w:p>
          <w:p w:rsidR="00955FA7" w:rsidRPr="00C221F6" w:rsidRDefault="004E1D26" w:rsidP="004E1D26">
            <w:pPr>
              <w:rPr>
                <w:rFonts w:asciiTheme="minorHAnsi" w:hAnsiTheme="minorHAnsi" w:cs="Arial"/>
                <w:caps/>
                <w:sz w:val="22"/>
                <w:szCs w:val="22"/>
                <w:lang w:val="el-GR"/>
              </w:rPr>
            </w:pPr>
            <w:r w:rsidRPr="00C221F6">
              <w:rPr>
                <w:rFonts w:asciiTheme="minorHAnsi" w:hAnsiTheme="minorHAnsi" w:cstheme="minorHAnsi"/>
                <w:caps/>
                <w:sz w:val="22"/>
                <w:szCs w:val="22"/>
                <w:lang w:val="el-GR"/>
              </w:rPr>
              <w:t>Ανάπτυξης δεξιοτήτων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C221F6" w:rsidRDefault="003C1371" w:rsidP="00D02AA5">
            <w:pPr>
              <w:rPr>
                <w:rFonts w:ascii="Calibri" w:hAnsi="Calibri" w:cs="Arial"/>
                <w:sz w:val="22"/>
                <w:szCs w:val="22"/>
                <w:lang w:val="el-GR"/>
              </w:rPr>
            </w:pPr>
            <w:r w:rsidRPr="00C221F6">
              <w:rPr>
                <w:rFonts w:ascii="Calibri" w:hAnsi="Calibri" w:cs="Arial"/>
                <w:sz w:val="22"/>
                <w:szCs w:val="22"/>
                <w:lang w:val="el-GR"/>
              </w:rPr>
              <w:t>Ναι (Βιοχημεία Ι)</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C221F6" w:rsidRDefault="00E349F2">
            <w:pPr>
              <w:rPr>
                <w:rFonts w:ascii="Calibri" w:hAnsi="Calibri" w:cs="Arial"/>
                <w:sz w:val="22"/>
                <w:szCs w:val="22"/>
                <w:lang w:val="el-GR"/>
              </w:rPr>
            </w:pPr>
            <w:r w:rsidRPr="00C221F6">
              <w:rPr>
                <w:rFonts w:ascii="Calibri" w:hAnsi="Calibri" w:cs="Arial"/>
                <w:sz w:val="22"/>
                <w:szCs w:val="22"/>
                <w:lang w:val="el-GR"/>
              </w:rPr>
              <w:t>Ελληνικά</w:t>
            </w:r>
          </w:p>
        </w:tc>
      </w:tr>
      <w:tr w:rsidR="00955FA7" w:rsidRPr="00A063A2"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C221F6" w:rsidRDefault="00E349F2">
            <w:pPr>
              <w:rPr>
                <w:rFonts w:ascii="Calibri" w:hAnsi="Calibri" w:cs="Arial"/>
                <w:sz w:val="22"/>
                <w:szCs w:val="22"/>
                <w:lang w:val="el-GR"/>
              </w:rPr>
            </w:pPr>
            <w:r w:rsidRPr="00C221F6">
              <w:rPr>
                <w:rFonts w:ascii="Calibri" w:hAnsi="Calibri" w:cs="Arial"/>
                <w:sz w:val="22"/>
                <w:szCs w:val="22"/>
                <w:lang w:val="el-GR"/>
              </w:rPr>
              <w:t>Ναι</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C221F6" w:rsidRDefault="00267CD5">
            <w:pPr>
              <w:spacing w:after="200" w:line="276" w:lineRule="auto"/>
              <w:rPr>
                <w:rFonts w:ascii="Calibri" w:hAnsi="Calibri" w:cs="Arial"/>
                <w:sz w:val="22"/>
                <w:szCs w:val="22"/>
                <w:lang w:val="en-GB"/>
              </w:rPr>
            </w:pPr>
            <w:r w:rsidRPr="00C221F6">
              <w:rPr>
                <w:rFonts w:ascii="Calibri" w:hAnsi="Calibri" w:cs="Arial"/>
                <w:sz w:val="22"/>
                <w:szCs w:val="22"/>
                <w:lang w:val="en-GB"/>
              </w:rPr>
              <w:t>http://ecourse.uoi.gr/enrol/index.php?id=420</w:t>
            </w:r>
          </w:p>
        </w:tc>
      </w:tr>
    </w:tbl>
    <w:p w:rsidR="00955FA7" w:rsidRPr="00E349F2" w:rsidRDefault="00955FA7" w:rsidP="00955FA7">
      <w:pPr>
        <w:rPr>
          <w:lang w:val="en-GB"/>
        </w:rPr>
      </w:pPr>
      <w:r w:rsidRPr="00E349F2">
        <w:rPr>
          <w:lang w:val="en-GB"/>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C221F6"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C221F6" w:rsidTr="00955FA7">
        <w:tc>
          <w:tcPr>
            <w:tcW w:w="8472" w:type="dxa"/>
            <w:gridSpan w:val="2"/>
            <w:tcBorders>
              <w:top w:val="single" w:sz="4" w:space="0" w:color="auto"/>
              <w:left w:val="single" w:sz="4" w:space="0" w:color="auto"/>
              <w:bottom w:val="single" w:sz="4" w:space="0" w:color="auto"/>
              <w:right w:val="single" w:sz="4" w:space="0" w:color="auto"/>
            </w:tcBorders>
          </w:tcPr>
          <w:p w:rsidR="00267CD5" w:rsidRPr="00AB56DA" w:rsidRDefault="00267CD5" w:rsidP="00267CD5">
            <w:pPr>
              <w:autoSpaceDE w:val="0"/>
              <w:autoSpaceDN w:val="0"/>
              <w:adjustRightInd w:val="0"/>
              <w:jc w:val="both"/>
              <w:rPr>
                <w:rFonts w:asciiTheme="minorHAnsi" w:hAnsiTheme="minorHAnsi" w:cstheme="minorHAnsi"/>
                <w:sz w:val="22"/>
                <w:szCs w:val="22"/>
                <w:lang w:val="el-GR"/>
              </w:rPr>
            </w:pPr>
            <w:r w:rsidRPr="00AB56DA">
              <w:rPr>
                <w:rFonts w:asciiTheme="minorHAnsi" w:hAnsiTheme="minorHAnsi" w:cstheme="minorHAnsi"/>
                <w:sz w:val="22"/>
                <w:szCs w:val="22"/>
                <w:lang w:val="el-GR"/>
              </w:rPr>
              <w:t>Στόχος του μαθήματος είναι</w:t>
            </w:r>
            <w:r w:rsidR="00B20134" w:rsidRPr="00AB56DA">
              <w:rPr>
                <w:rFonts w:asciiTheme="minorHAnsi" w:hAnsiTheme="minorHAnsi" w:cstheme="minorHAnsi"/>
                <w:sz w:val="22"/>
                <w:szCs w:val="22"/>
                <w:lang w:val="el-GR"/>
              </w:rPr>
              <w:t xml:space="preserve"> η κατανόηση από τους φοιτητές </w:t>
            </w:r>
            <w:r w:rsidRPr="00AB56DA">
              <w:rPr>
                <w:rFonts w:asciiTheme="minorHAnsi" w:hAnsiTheme="minorHAnsi" w:cstheme="minorHAnsi"/>
                <w:sz w:val="22"/>
                <w:szCs w:val="22"/>
                <w:lang w:val="el-GR"/>
              </w:rPr>
              <w:t xml:space="preserve">βασικών </w:t>
            </w:r>
            <w:r w:rsidR="00B20134" w:rsidRPr="00AB56DA">
              <w:rPr>
                <w:rFonts w:asciiTheme="minorHAnsi" w:hAnsiTheme="minorHAnsi" w:cstheme="minorHAnsi"/>
                <w:sz w:val="22"/>
                <w:szCs w:val="22"/>
                <w:lang w:val="el-GR"/>
              </w:rPr>
              <w:t xml:space="preserve">τεχνικών και μεθόδων της </w:t>
            </w:r>
            <w:r w:rsidRPr="00AB56DA">
              <w:rPr>
                <w:rFonts w:asciiTheme="minorHAnsi" w:hAnsiTheme="minorHAnsi" w:cstheme="minorHAnsi"/>
                <w:sz w:val="22"/>
                <w:szCs w:val="22"/>
                <w:lang w:val="el-GR"/>
              </w:rPr>
              <w:t xml:space="preserve">Βιοτεχνολογία των ενζύμων και τη </w:t>
            </w:r>
            <w:proofErr w:type="spellStart"/>
            <w:r w:rsidRPr="00AB56DA">
              <w:rPr>
                <w:rFonts w:asciiTheme="minorHAnsi" w:hAnsiTheme="minorHAnsi" w:cstheme="minorHAnsi"/>
                <w:sz w:val="22"/>
                <w:szCs w:val="22"/>
                <w:lang w:val="el-GR"/>
              </w:rPr>
              <w:t>Νανοβιοτεχνολογία</w:t>
            </w:r>
            <w:proofErr w:type="spellEnd"/>
            <w:r w:rsidRPr="00AB56DA">
              <w:rPr>
                <w:rFonts w:asciiTheme="minorHAnsi" w:hAnsiTheme="minorHAnsi" w:cstheme="minorHAnsi"/>
                <w:sz w:val="22"/>
                <w:szCs w:val="22"/>
                <w:lang w:val="el-GR"/>
              </w:rPr>
              <w:t xml:space="preserve">  και ιδιαίτερα των βιοτεχνολογικών εφαρμογών και διεργασιών σε επίπεδο </w:t>
            </w:r>
            <w:proofErr w:type="spellStart"/>
            <w:r w:rsidRPr="00AB56DA">
              <w:rPr>
                <w:rFonts w:asciiTheme="minorHAnsi" w:hAnsiTheme="minorHAnsi" w:cstheme="minorHAnsi"/>
                <w:sz w:val="22"/>
                <w:szCs w:val="22"/>
                <w:lang w:val="el-GR"/>
              </w:rPr>
              <w:t>νανοκλίμακας</w:t>
            </w:r>
            <w:proofErr w:type="spellEnd"/>
            <w:r w:rsidRPr="00AB56DA">
              <w:rPr>
                <w:rFonts w:asciiTheme="minorHAnsi" w:hAnsiTheme="minorHAnsi" w:cstheme="minorHAnsi"/>
                <w:sz w:val="22"/>
                <w:szCs w:val="22"/>
                <w:lang w:val="el-GR"/>
              </w:rPr>
              <w:t xml:space="preserve">. </w:t>
            </w:r>
          </w:p>
          <w:p w:rsidR="00267CD5" w:rsidRPr="00AB56DA" w:rsidRDefault="00267CD5" w:rsidP="00267CD5">
            <w:pPr>
              <w:autoSpaceDE w:val="0"/>
              <w:autoSpaceDN w:val="0"/>
              <w:adjustRightInd w:val="0"/>
              <w:jc w:val="both"/>
              <w:rPr>
                <w:rFonts w:asciiTheme="minorHAnsi" w:hAnsiTheme="minorHAnsi" w:cstheme="minorHAnsi"/>
                <w:sz w:val="22"/>
                <w:szCs w:val="22"/>
                <w:lang w:val="el-GR"/>
              </w:rPr>
            </w:pPr>
            <w:r w:rsidRPr="00AB56DA">
              <w:rPr>
                <w:rStyle w:val="a4"/>
                <w:rFonts w:asciiTheme="minorHAnsi" w:hAnsiTheme="minorHAnsi" w:cstheme="minorHAnsi"/>
                <w:b w:val="0"/>
                <w:sz w:val="22"/>
                <w:szCs w:val="22"/>
                <w:lang w:val="el-GR"/>
              </w:rPr>
              <w:t xml:space="preserve">Στα πλαίσια του μαθήματος παρουσιάζονται οι βασικές τεχνικές και μεθοδολογίες όπως μέθοδοι μελέτης, δομής και λειτουργίας </w:t>
            </w:r>
            <w:r w:rsidR="00BD3134" w:rsidRPr="00AB56DA">
              <w:rPr>
                <w:rStyle w:val="a4"/>
                <w:rFonts w:asciiTheme="minorHAnsi" w:hAnsiTheme="minorHAnsi" w:cstheme="minorHAnsi"/>
                <w:b w:val="0"/>
                <w:sz w:val="22"/>
                <w:szCs w:val="22"/>
                <w:lang w:val="el-GR"/>
              </w:rPr>
              <w:t>ενζύμων</w:t>
            </w:r>
            <w:r w:rsidRPr="00AB56DA">
              <w:rPr>
                <w:rStyle w:val="a4"/>
                <w:rFonts w:asciiTheme="minorHAnsi" w:hAnsiTheme="minorHAnsi" w:cstheme="minorHAnsi"/>
                <w:b w:val="0"/>
                <w:sz w:val="22"/>
                <w:szCs w:val="22"/>
                <w:lang w:val="el-GR"/>
              </w:rPr>
              <w:t>, ακινητοποίησης ενζύμων</w:t>
            </w:r>
            <w:r w:rsidR="00BD3134" w:rsidRPr="00AB56DA">
              <w:rPr>
                <w:rStyle w:val="a4"/>
                <w:rFonts w:asciiTheme="minorHAnsi" w:hAnsiTheme="minorHAnsi" w:cstheme="minorHAnsi"/>
                <w:b w:val="0"/>
                <w:sz w:val="22"/>
                <w:szCs w:val="22"/>
                <w:lang w:val="el-GR"/>
              </w:rPr>
              <w:t xml:space="preserve"> και κυττάρων</w:t>
            </w:r>
            <w:r w:rsidRPr="00AB56DA">
              <w:rPr>
                <w:rStyle w:val="a4"/>
                <w:rFonts w:asciiTheme="minorHAnsi" w:hAnsiTheme="minorHAnsi" w:cstheme="minorHAnsi"/>
                <w:b w:val="0"/>
                <w:sz w:val="22"/>
                <w:szCs w:val="22"/>
                <w:lang w:val="el-GR"/>
              </w:rPr>
              <w:t xml:space="preserve"> σε </w:t>
            </w:r>
            <w:proofErr w:type="spellStart"/>
            <w:r w:rsidRPr="00AB56DA">
              <w:rPr>
                <w:rStyle w:val="a4"/>
                <w:rFonts w:asciiTheme="minorHAnsi" w:hAnsiTheme="minorHAnsi" w:cstheme="minorHAnsi"/>
                <w:b w:val="0"/>
                <w:sz w:val="22"/>
                <w:szCs w:val="22"/>
                <w:lang w:val="el-GR"/>
              </w:rPr>
              <w:t>νανοϋλικά</w:t>
            </w:r>
            <w:proofErr w:type="spellEnd"/>
            <w:r w:rsidRPr="00AB56DA">
              <w:rPr>
                <w:rStyle w:val="a4"/>
                <w:rFonts w:asciiTheme="minorHAnsi" w:hAnsiTheme="minorHAnsi" w:cstheme="minorHAnsi"/>
                <w:b w:val="0"/>
                <w:sz w:val="22"/>
                <w:szCs w:val="22"/>
                <w:lang w:val="el-GR"/>
              </w:rPr>
              <w:t xml:space="preserve"> και σε οργανωμένες </w:t>
            </w:r>
            <w:proofErr w:type="spellStart"/>
            <w:r w:rsidRPr="00AB56DA">
              <w:rPr>
                <w:rStyle w:val="a4"/>
                <w:rFonts w:asciiTheme="minorHAnsi" w:hAnsiTheme="minorHAnsi" w:cstheme="minorHAnsi"/>
                <w:b w:val="0"/>
                <w:sz w:val="22"/>
                <w:szCs w:val="22"/>
                <w:lang w:val="el-GR"/>
              </w:rPr>
              <w:t>νανοδομές</w:t>
            </w:r>
            <w:proofErr w:type="spellEnd"/>
            <w:r w:rsidRPr="00AB56DA">
              <w:rPr>
                <w:rStyle w:val="a4"/>
                <w:rFonts w:asciiTheme="minorHAnsi" w:hAnsiTheme="minorHAnsi" w:cstheme="minorHAnsi"/>
                <w:b w:val="0"/>
                <w:sz w:val="22"/>
                <w:szCs w:val="22"/>
                <w:lang w:val="el-GR"/>
              </w:rPr>
              <w:t xml:space="preserve">, </w:t>
            </w:r>
            <w:proofErr w:type="spellStart"/>
            <w:r w:rsidRPr="00AB56DA">
              <w:rPr>
                <w:rStyle w:val="a4"/>
                <w:rFonts w:asciiTheme="minorHAnsi" w:hAnsiTheme="minorHAnsi" w:cstheme="minorHAnsi"/>
                <w:b w:val="0"/>
                <w:sz w:val="22"/>
                <w:szCs w:val="22"/>
                <w:lang w:val="el-GR"/>
              </w:rPr>
              <w:t>βιοκατάλυση</w:t>
            </w:r>
            <w:proofErr w:type="spellEnd"/>
            <w:r w:rsidRPr="00AB56DA">
              <w:rPr>
                <w:rStyle w:val="a4"/>
                <w:rFonts w:asciiTheme="minorHAnsi" w:hAnsiTheme="minorHAnsi" w:cstheme="minorHAnsi"/>
                <w:b w:val="0"/>
                <w:sz w:val="22"/>
                <w:szCs w:val="22"/>
                <w:lang w:val="el-GR"/>
              </w:rPr>
              <w:t xml:space="preserve"> σε μη συμβατικά συστήματα και ανάπτυξης </w:t>
            </w:r>
            <w:proofErr w:type="spellStart"/>
            <w:r w:rsidRPr="00AB56DA">
              <w:rPr>
                <w:rStyle w:val="a4"/>
                <w:rFonts w:asciiTheme="minorHAnsi" w:hAnsiTheme="minorHAnsi" w:cstheme="minorHAnsi"/>
                <w:b w:val="0"/>
                <w:sz w:val="22"/>
                <w:szCs w:val="22"/>
                <w:lang w:val="el-GR"/>
              </w:rPr>
              <w:t>βιοκαταλυόμενων</w:t>
            </w:r>
            <w:proofErr w:type="spellEnd"/>
            <w:r w:rsidRPr="00AB56DA">
              <w:rPr>
                <w:rStyle w:val="a4"/>
                <w:rFonts w:asciiTheme="minorHAnsi" w:hAnsiTheme="minorHAnsi" w:cstheme="minorHAnsi"/>
                <w:b w:val="0"/>
                <w:sz w:val="22"/>
                <w:szCs w:val="22"/>
                <w:lang w:val="el-GR"/>
              </w:rPr>
              <w:t xml:space="preserve"> διεργασιών για την παραγωγή βελτιωμένων προϊόντων</w:t>
            </w:r>
            <w:r w:rsidR="00BD3134" w:rsidRPr="00AB56DA">
              <w:rPr>
                <w:rStyle w:val="a4"/>
                <w:rFonts w:asciiTheme="minorHAnsi" w:hAnsiTheme="minorHAnsi" w:cstheme="minorHAnsi"/>
                <w:b w:val="0"/>
                <w:sz w:val="22"/>
                <w:szCs w:val="22"/>
                <w:lang w:val="el-GR"/>
              </w:rPr>
              <w:t xml:space="preserve">, την ανάπτυξη </w:t>
            </w:r>
            <w:proofErr w:type="spellStart"/>
            <w:r w:rsidR="00BD3134" w:rsidRPr="00AB56DA">
              <w:rPr>
                <w:rStyle w:val="a4"/>
                <w:rFonts w:asciiTheme="minorHAnsi" w:hAnsiTheme="minorHAnsi" w:cstheme="minorHAnsi"/>
                <w:b w:val="0"/>
                <w:sz w:val="22"/>
                <w:szCs w:val="22"/>
                <w:lang w:val="el-GR"/>
              </w:rPr>
              <w:t>βιοαισθητήρων</w:t>
            </w:r>
            <w:proofErr w:type="spellEnd"/>
            <w:r w:rsidR="00BD3134" w:rsidRPr="00AB56DA">
              <w:rPr>
                <w:rStyle w:val="a4"/>
                <w:rFonts w:asciiTheme="minorHAnsi" w:hAnsiTheme="minorHAnsi" w:cstheme="minorHAnsi"/>
                <w:b w:val="0"/>
                <w:sz w:val="22"/>
                <w:szCs w:val="22"/>
                <w:lang w:val="el-GR"/>
              </w:rPr>
              <w:t xml:space="preserve"> και κυψελών </w:t>
            </w:r>
            <w:proofErr w:type="spellStart"/>
            <w:r w:rsidR="00BD3134" w:rsidRPr="00AB56DA">
              <w:rPr>
                <w:rStyle w:val="a4"/>
                <w:rFonts w:asciiTheme="minorHAnsi" w:hAnsiTheme="minorHAnsi" w:cstheme="minorHAnsi"/>
                <w:b w:val="0"/>
                <w:sz w:val="22"/>
                <w:szCs w:val="22"/>
                <w:lang w:val="el-GR"/>
              </w:rPr>
              <w:t>βιοκα</w:t>
            </w:r>
            <w:r w:rsidR="00D160DE" w:rsidRPr="00AB56DA">
              <w:rPr>
                <w:rStyle w:val="a4"/>
                <w:rFonts w:asciiTheme="minorHAnsi" w:hAnsiTheme="minorHAnsi" w:cstheme="minorHAnsi"/>
                <w:b w:val="0"/>
                <w:sz w:val="22"/>
                <w:szCs w:val="22"/>
                <w:lang w:val="el-GR"/>
              </w:rPr>
              <w:t>υ</w:t>
            </w:r>
            <w:r w:rsidR="00BD3134" w:rsidRPr="00AB56DA">
              <w:rPr>
                <w:rStyle w:val="a4"/>
                <w:rFonts w:asciiTheme="minorHAnsi" w:hAnsiTheme="minorHAnsi" w:cstheme="minorHAnsi"/>
                <w:b w:val="0"/>
                <w:sz w:val="22"/>
                <w:szCs w:val="22"/>
                <w:lang w:val="el-GR"/>
              </w:rPr>
              <w:t>σίμων</w:t>
            </w:r>
            <w:proofErr w:type="spellEnd"/>
            <w:r w:rsidRPr="00AB56DA">
              <w:rPr>
                <w:rStyle w:val="a4"/>
                <w:rFonts w:asciiTheme="minorHAnsi" w:hAnsiTheme="minorHAnsi" w:cstheme="minorHAnsi"/>
                <w:b w:val="0"/>
                <w:sz w:val="22"/>
                <w:szCs w:val="22"/>
                <w:lang w:val="el-GR"/>
              </w:rPr>
              <w:t xml:space="preserve">.  </w:t>
            </w:r>
          </w:p>
          <w:p w:rsidR="00267CD5" w:rsidRPr="00AB56DA" w:rsidRDefault="00267CD5" w:rsidP="00B20134">
            <w:pPr>
              <w:autoSpaceDE w:val="0"/>
              <w:autoSpaceDN w:val="0"/>
              <w:adjustRightInd w:val="0"/>
              <w:jc w:val="both"/>
              <w:rPr>
                <w:rFonts w:asciiTheme="minorHAnsi" w:hAnsiTheme="minorHAnsi" w:cstheme="minorHAnsi"/>
                <w:i/>
                <w:sz w:val="22"/>
                <w:szCs w:val="22"/>
                <w:lang w:val="el-GR"/>
              </w:rPr>
            </w:pPr>
            <w:r w:rsidRPr="00AB56DA">
              <w:rPr>
                <w:rFonts w:asciiTheme="minorHAnsi" w:hAnsiTheme="minorHAnsi" w:cstheme="minorHAnsi"/>
                <w:bCs/>
                <w:sz w:val="22"/>
                <w:szCs w:val="22"/>
                <w:lang w:val="el-GR"/>
              </w:rPr>
              <w:t xml:space="preserve">Με την ολοκλήρωση του μαθήματος, οι φοιτητές θα είναι σε θέση να κατανοούν τις βασικές </w:t>
            </w:r>
            <w:r w:rsidR="00B20134" w:rsidRPr="00AB56DA">
              <w:rPr>
                <w:rFonts w:asciiTheme="minorHAnsi" w:hAnsiTheme="minorHAnsi" w:cstheme="minorHAnsi"/>
                <w:bCs/>
                <w:sz w:val="22"/>
                <w:szCs w:val="22"/>
                <w:lang w:val="el-GR"/>
              </w:rPr>
              <w:t xml:space="preserve">τεχνικές και μεθόδους </w:t>
            </w:r>
            <w:r w:rsidRPr="00AB56DA">
              <w:rPr>
                <w:rFonts w:asciiTheme="minorHAnsi" w:hAnsiTheme="minorHAnsi" w:cstheme="minorHAnsi"/>
                <w:bCs/>
                <w:sz w:val="22"/>
                <w:szCs w:val="22"/>
                <w:lang w:val="el-GR"/>
              </w:rPr>
              <w:t xml:space="preserve">της </w:t>
            </w:r>
            <w:proofErr w:type="spellStart"/>
            <w:r w:rsidRPr="00AB56DA">
              <w:rPr>
                <w:rFonts w:asciiTheme="minorHAnsi" w:hAnsiTheme="minorHAnsi" w:cstheme="minorHAnsi"/>
                <w:bCs/>
                <w:sz w:val="22"/>
                <w:szCs w:val="22"/>
                <w:lang w:val="el-GR"/>
              </w:rPr>
              <w:t>Ενζυμικής</w:t>
            </w:r>
            <w:proofErr w:type="spellEnd"/>
            <w:r w:rsidRPr="00AB56DA">
              <w:rPr>
                <w:rFonts w:asciiTheme="minorHAnsi" w:hAnsiTheme="minorHAnsi" w:cstheme="minorHAnsi"/>
                <w:bCs/>
                <w:sz w:val="22"/>
                <w:szCs w:val="22"/>
                <w:lang w:val="el-GR"/>
              </w:rPr>
              <w:t xml:space="preserve"> Βιοτεχνολογίας και της </w:t>
            </w:r>
            <w:proofErr w:type="spellStart"/>
            <w:r w:rsidRPr="00AB56DA">
              <w:rPr>
                <w:rFonts w:asciiTheme="minorHAnsi" w:hAnsiTheme="minorHAnsi" w:cstheme="minorHAnsi"/>
                <w:bCs/>
                <w:sz w:val="22"/>
                <w:szCs w:val="22"/>
                <w:lang w:val="el-GR"/>
              </w:rPr>
              <w:t>Νανοβιοτεχνολογίας</w:t>
            </w:r>
            <w:proofErr w:type="spellEnd"/>
            <w:r w:rsidRPr="00AB56DA">
              <w:rPr>
                <w:rFonts w:asciiTheme="minorHAnsi" w:hAnsiTheme="minorHAnsi" w:cstheme="minorHAnsi"/>
                <w:bCs/>
                <w:sz w:val="22"/>
                <w:szCs w:val="22"/>
                <w:lang w:val="el-GR"/>
              </w:rPr>
              <w:t xml:space="preserve">. </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C221F6"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AB56DA" w:rsidTr="00955FA7">
        <w:tc>
          <w:tcPr>
            <w:tcW w:w="8472" w:type="dxa"/>
            <w:gridSpan w:val="2"/>
            <w:tcBorders>
              <w:top w:val="single" w:sz="4" w:space="0" w:color="auto"/>
              <w:left w:val="single" w:sz="4" w:space="0" w:color="auto"/>
              <w:bottom w:val="single" w:sz="4" w:space="0" w:color="auto"/>
              <w:right w:val="single" w:sz="4" w:space="0" w:color="auto"/>
            </w:tcBorders>
          </w:tcPr>
          <w:p w:rsidR="00627536" w:rsidRPr="00AB56DA" w:rsidRDefault="00627536" w:rsidP="00627536">
            <w:pPr>
              <w:widowControl w:val="0"/>
              <w:autoSpaceDE w:val="0"/>
              <w:autoSpaceDN w:val="0"/>
              <w:adjustRightInd w:val="0"/>
              <w:rPr>
                <w:rFonts w:ascii="Calibri" w:hAnsi="Calibri"/>
                <w:sz w:val="22"/>
                <w:lang w:val="el-GR"/>
              </w:rPr>
            </w:pPr>
            <w:r w:rsidRPr="00AB56DA">
              <w:rPr>
                <w:rFonts w:ascii="Calibri" w:hAnsi="Calibri"/>
                <w:sz w:val="22"/>
                <w:lang w:val="el-GR"/>
              </w:rPr>
              <w:t>• Αυτόνομη Εργασία</w:t>
            </w:r>
          </w:p>
          <w:p w:rsidR="00627536" w:rsidRPr="00AB56DA" w:rsidRDefault="00627536" w:rsidP="00627536">
            <w:pPr>
              <w:widowControl w:val="0"/>
              <w:autoSpaceDE w:val="0"/>
              <w:autoSpaceDN w:val="0"/>
              <w:adjustRightInd w:val="0"/>
              <w:rPr>
                <w:rFonts w:ascii="Calibri" w:hAnsi="Calibri"/>
                <w:sz w:val="22"/>
                <w:lang w:val="el-GR"/>
              </w:rPr>
            </w:pPr>
            <w:r w:rsidRPr="00AB56DA">
              <w:rPr>
                <w:rFonts w:ascii="Calibri" w:hAnsi="Calibri"/>
                <w:sz w:val="22"/>
                <w:lang w:val="el-GR"/>
              </w:rPr>
              <w:t>• Ομαδική Εργασία</w:t>
            </w:r>
          </w:p>
          <w:p w:rsidR="00627536" w:rsidRPr="00AB56DA" w:rsidRDefault="00627536" w:rsidP="00627536">
            <w:pPr>
              <w:widowControl w:val="0"/>
              <w:autoSpaceDE w:val="0"/>
              <w:autoSpaceDN w:val="0"/>
              <w:adjustRightInd w:val="0"/>
              <w:rPr>
                <w:rFonts w:ascii="Calibri" w:hAnsi="Calibri"/>
                <w:sz w:val="22"/>
                <w:lang w:val="el-GR"/>
              </w:rPr>
            </w:pPr>
            <w:r w:rsidRPr="00AB56DA">
              <w:rPr>
                <w:rFonts w:ascii="Calibri" w:hAnsi="Calibri"/>
                <w:sz w:val="22"/>
                <w:lang w:val="el-GR"/>
              </w:rPr>
              <w:t>• Αναζήτηση, ανάλυση και σύνθεση δεδομένων και πληροφοριών με τη χρήση νέων</w:t>
            </w:r>
          </w:p>
          <w:p w:rsidR="00955FA7" w:rsidRPr="00AB56DA" w:rsidRDefault="00627536" w:rsidP="005C7899">
            <w:pPr>
              <w:widowControl w:val="0"/>
              <w:autoSpaceDE w:val="0"/>
              <w:autoSpaceDN w:val="0"/>
              <w:adjustRightInd w:val="0"/>
              <w:rPr>
                <w:rFonts w:ascii="Calibri" w:hAnsi="Calibri" w:cs="Arial"/>
                <w:i/>
                <w:sz w:val="22"/>
                <w:szCs w:val="16"/>
                <w:lang w:val="el-GR"/>
              </w:rPr>
            </w:pPr>
            <w:r w:rsidRPr="00AB56DA">
              <w:rPr>
                <w:rFonts w:ascii="Calibri" w:hAnsi="Calibri"/>
                <w:sz w:val="22"/>
                <w:lang w:val="el-GR"/>
              </w:rPr>
              <w:t>τεχνολογιών</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C221F6" w:rsidTr="00955FA7">
        <w:tc>
          <w:tcPr>
            <w:tcW w:w="8472" w:type="dxa"/>
            <w:tcBorders>
              <w:top w:val="single" w:sz="4" w:space="0" w:color="auto"/>
              <w:left w:val="single" w:sz="4" w:space="0" w:color="auto"/>
              <w:bottom w:val="single" w:sz="4" w:space="0" w:color="auto"/>
              <w:right w:val="single" w:sz="4" w:space="0" w:color="auto"/>
            </w:tcBorders>
          </w:tcPr>
          <w:p w:rsidR="00267CD5" w:rsidRPr="00AB56DA" w:rsidRDefault="00267CD5" w:rsidP="00AB56DA">
            <w:pPr>
              <w:jc w:val="both"/>
              <w:rPr>
                <w:rFonts w:asciiTheme="minorHAnsi" w:hAnsiTheme="minorHAnsi" w:cstheme="minorHAnsi"/>
                <w:b/>
                <w:color w:val="000000" w:themeColor="text1"/>
                <w:sz w:val="22"/>
                <w:szCs w:val="22"/>
                <w:lang w:val="el-GR"/>
              </w:rPr>
            </w:pPr>
            <w:r w:rsidRPr="00AB56DA">
              <w:rPr>
                <w:rFonts w:asciiTheme="minorHAnsi" w:hAnsiTheme="minorHAnsi" w:cstheme="minorHAnsi"/>
                <w:b/>
                <w:color w:val="000000" w:themeColor="text1"/>
                <w:sz w:val="22"/>
                <w:szCs w:val="22"/>
                <w:lang w:val="el-GR"/>
              </w:rPr>
              <w:t>Εργαστηριακές ασκήσεις</w:t>
            </w:r>
          </w:p>
          <w:p w:rsidR="00267CD5" w:rsidRPr="00AB56DA" w:rsidRDefault="00267CD5" w:rsidP="00AB56DA">
            <w:pPr>
              <w:tabs>
                <w:tab w:val="left" w:pos="270"/>
              </w:tabs>
              <w:jc w:val="both"/>
              <w:rPr>
                <w:rFonts w:asciiTheme="minorHAnsi" w:hAnsiTheme="minorHAnsi" w:cstheme="minorHAnsi"/>
                <w:color w:val="000000" w:themeColor="text1"/>
                <w:sz w:val="22"/>
                <w:szCs w:val="22"/>
                <w:lang w:val="el-GR"/>
              </w:rPr>
            </w:pPr>
            <w:r w:rsidRPr="00AB56DA">
              <w:rPr>
                <w:rFonts w:asciiTheme="minorHAnsi" w:hAnsiTheme="minorHAnsi" w:cstheme="minorHAnsi"/>
                <w:color w:val="000000" w:themeColor="text1"/>
                <w:sz w:val="22"/>
                <w:szCs w:val="22"/>
                <w:lang w:val="el-GR"/>
              </w:rPr>
              <w:t>1.</w:t>
            </w:r>
            <w:r w:rsidRPr="00AB56DA">
              <w:rPr>
                <w:rFonts w:asciiTheme="minorHAnsi" w:hAnsiTheme="minorHAnsi" w:cstheme="minorHAnsi"/>
                <w:color w:val="000000" w:themeColor="text1"/>
                <w:sz w:val="22"/>
                <w:szCs w:val="22"/>
                <w:lang w:val="el-GR"/>
              </w:rPr>
              <w:tab/>
              <w:t xml:space="preserve">Εφαρμογή του προγράμματος μοριακής μοντελοποίησης </w:t>
            </w:r>
            <w:proofErr w:type="spellStart"/>
            <w:r w:rsidRPr="00AB56DA">
              <w:rPr>
                <w:rFonts w:asciiTheme="minorHAnsi" w:hAnsiTheme="minorHAnsi" w:cstheme="minorHAnsi"/>
                <w:color w:val="000000" w:themeColor="text1"/>
                <w:sz w:val="22"/>
                <w:szCs w:val="22"/>
              </w:rPr>
              <w:t>pymol</w:t>
            </w:r>
            <w:proofErr w:type="spellEnd"/>
            <w:r w:rsidRPr="00AB56DA">
              <w:rPr>
                <w:rFonts w:asciiTheme="minorHAnsi" w:hAnsiTheme="minorHAnsi" w:cstheme="minorHAnsi"/>
                <w:color w:val="000000" w:themeColor="text1"/>
                <w:sz w:val="22"/>
                <w:szCs w:val="22"/>
                <w:lang w:val="el-GR"/>
              </w:rPr>
              <w:t xml:space="preserve"> στη διερεύνηση της δομής των πρωτεϊνών.</w:t>
            </w:r>
            <w:r w:rsidRPr="00AB56DA">
              <w:rPr>
                <w:rFonts w:asciiTheme="minorHAnsi" w:hAnsiTheme="minorHAnsi" w:cstheme="minorHAnsi"/>
                <w:color w:val="000000" w:themeColor="text1"/>
                <w:sz w:val="22"/>
                <w:szCs w:val="22"/>
                <w:lang w:val="el-GR"/>
              </w:rPr>
              <w:tab/>
            </w:r>
          </w:p>
          <w:p w:rsidR="00267CD5" w:rsidRPr="00AB56DA" w:rsidRDefault="00267CD5" w:rsidP="00AB56DA">
            <w:pPr>
              <w:jc w:val="both"/>
              <w:rPr>
                <w:rFonts w:asciiTheme="minorHAnsi" w:hAnsiTheme="minorHAnsi" w:cstheme="minorHAnsi"/>
                <w:color w:val="000000" w:themeColor="text1"/>
                <w:sz w:val="22"/>
                <w:szCs w:val="22"/>
                <w:lang w:val="el-GR"/>
              </w:rPr>
            </w:pPr>
            <w:r w:rsidRPr="00AB56DA">
              <w:rPr>
                <w:rFonts w:asciiTheme="minorHAnsi" w:hAnsiTheme="minorHAnsi" w:cstheme="minorHAnsi"/>
                <w:color w:val="000000" w:themeColor="text1"/>
                <w:sz w:val="22"/>
                <w:szCs w:val="22"/>
                <w:lang w:val="el-GR"/>
              </w:rPr>
              <w:t xml:space="preserve">2 Έμμεσος και άμεσος προσδιορισμός της </w:t>
            </w:r>
            <w:proofErr w:type="spellStart"/>
            <w:r w:rsidRPr="00AB56DA">
              <w:rPr>
                <w:rFonts w:asciiTheme="minorHAnsi" w:hAnsiTheme="minorHAnsi" w:cstheme="minorHAnsi"/>
                <w:color w:val="000000" w:themeColor="text1"/>
                <w:sz w:val="22"/>
                <w:szCs w:val="22"/>
                <w:lang w:val="el-GR"/>
              </w:rPr>
              <w:t>ενζυμικής</w:t>
            </w:r>
            <w:proofErr w:type="spellEnd"/>
            <w:r w:rsidRPr="00AB56DA">
              <w:rPr>
                <w:rFonts w:asciiTheme="minorHAnsi" w:hAnsiTheme="minorHAnsi" w:cstheme="minorHAnsi"/>
                <w:color w:val="000000" w:themeColor="text1"/>
                <w:sz w:val="22"/>
                <w:szCs w:val="22"/>
                <w:lang w:val="el-GR"/>
              </w:rPr>
              <w:t xml:space="preserve"> δραστικότητας σε υδατικά διαλύματα και οργανωμένες </w:t>
            </w:r>
            <w:proofErr w:type="spellStart"/>
            <w:r w:rsidRPr="00AB56DA">
              <w:rPr>
                <w:rFonts w:asciiTheme="minorHAnsi" w:hAnsiTheme="minorHAnsi" w:cstheme="minorHAnsi"/>
                <w:color w:val="000000" w:themeColor="text1"/>
                <w:sz w:val="22"/>
                <w:szCs w:val="22"/>
                <w:lang w:val="el-GR"/>
              </w:rPr>
              <w:t>νανοδομές</w:t>
            </w:r>
            <w:proofErr w:type="spellEnd"/>
          </w:p>
          <w:p w:rsidR="00267CD5" w:rsidRPr="00AB56DA" w:rsidRDefault="00267CD5" w:rsidP="00AB56DA">
            <w:pPr>
              <w:jc w:val="both"/>
              <w:rPr>
                <w:rFonts w:asciiTheme="minorHAnsi" w:hAnsiTheme="minorHAnsi" w:cstheme="minorHAnsi"/>
                <w:color w:val="000000" w:themeColor="text1"/>
                <w:sz w:val="22"/>
                <w:szCs w:val="22"/>
                <w:lang w:val="el-GR"/>
              </w:rPr>
            </w:pPr>
            <w:r w:rsidRPr="00AB56DA">
              <w:rPr>
                <w:rFonts w:asciiTheme="minorHAnsi" w:hAnsiTheme="minorHAnsi" w:cstheme="minorHAnsi"/>
                <w:color w:val="000000" w:themeColor="text1"/>
                <w:sz w:val="22"/>
                <w:szCs w:val="22"/>
                <w:lang w:val="el-GR"/>
              </w:rPr>
              <w:t xml:space="preserve">3. </w:t>
            </w:r>
            <w:proofErr w:type="spellStart"/>
            <w:r w:rsidRPr="00AB56DA">
              <w:rPr>
                <w:rFonts w:asciiTheme="minorHAnsi" w:hAnsiTheme="minorHAnsi" w:cstheme="minorHAnsi"/>
                <w:color w:val="000000" w:themeColor="text1"/>
                <w:sz w:val="22"/>
                <w:szCs w:val="22"/>
                <w:lang w:val="el-GR"/>
              </w:rPr>
              <w:t>Βιοκαταλυτικες</w:t>
            </w:r>
            <w:proofErr w:type="spellEnd"/>
            <w:r w:rsidRPr="00AB56DA">
              <w:rPr>
                <w:rFonts w:asciiTheme="minorHAnsi" w:hAnsiTheme="minorHAnsi" w:cstheme="minorHAnsi"/>
                <w:color w:val="000000" w:themeColor="text1"/>
                <w:sz w:val="22"/>
                <w:szCs w:val="22"/>
                <w:lang w:val="el-GR"/>
              </w:rPr>
              <w:t xml:space="preserve"> διεργασίες με </w:t>
            </w:r>
            <w:proofErr w:type="spellStart"/>
            <w:r w:rsidRPr="00AB56DA">
              <w:rPr>
                <w:rFonts w:asciiTheme="minorHAnsi" w:hAnsiTheme="minorHAnsi" w:cstheme="minorHAnsi"/>
                <w:color w:val="000000" w:themeColor="text1"/>
                <w:sz w:val="22"/>
                <w:szCs w:val="22"/>
                <w:lang w:val="el-GR"/>
              </w:rPr>
              <w:t>νανοβιοκαταλυτικά</w:t>
            </w:r>
            <w:proofErr w:type="spellEnd"/>
            <w:r w:rsidRPr="00AB56DA">
              <w:rPr>
                <w:rFonts w:asciiTheme="minorHAnsi" w:hAnsiTheme="minorHAnsi" w:cstheme="minorHAnsi"/>
                <w:color w:val="000000" w:themeColor="text1"/>
                <w:sz w:val="22"/>
                <w:szCs w:val="22"/>
                <w:lang w:val="el-GR"/>
              </w:rPr>
              <w:t xml:space="preserve"> συστήματα σε μη συμβατικά μέσα</w:t>
            </w:r>
          </w:p>
          <w:p w:rsidR="00267CD5" w:rsidRPr="00AB56DA" w:rsidRDefault="00267CD5" w:rsidP="00AB56DA">
            <w:pPr>
              <w:jc w:val="both"/>
              <w:rPr>
                <w:rFonts w:asciiTheme="minorHAnsi" w:hAnsiTheme="minorHAnsi" w:cstheme="minorHAnsi"/>
                <w:color w:val="000000" w:themeColor="text1"/>
                <w:sz w:val="22"/>
                <w:szCs w:val="22"/>
                <w:lang w:val="el-GR"/>
              </w:rPr>
            </w:pPr>
            <w:r w:rsidRPr="00AB56DA">
              <w:rPr>
                <w:rFonts w:asciiTheme="minorHAnsi" w:hAnsiTheme="minorHAnsi" w:cstheme="minorHAnsi"/>
                <w:color w:val="000000" w:themeColor="text1"/>
                <w:sz w:val="22"/>
                <w:szCs w:val="22"/>
                <w:lang w:val="el-GR"/>
              </w:rPr>
              <w:t xml:space="preserve">4.   Προσδιορισμός </w:t>
            </w:r>
            <w:proofErr w:type="spellStart"/>
            <w:r w:rsidRPr="00AB56DA">
              <w:rPr>
                <w:rFonts w:asciiTheme="minorHAnsi" w:hAnsiTheme="minorHAnsi" w:cstheme="minorHAnsi"/>
                <w:color w:val="000000" w:themeColor="text1"/>
                <w:sz w:val="22"/>
                <w:szCs w:val="22"/>
                <w:lang w:val="el-GR"/>
              </w:rPr>
              <w:t>θερμοσταθερότητας</w:t>
            </w:r>
            <w:proofErr w:type="spellEnd"/>
            <w:r w:rsidRPr="00AB56DA">
              <w:rPr>
                <w:rFonts w:asciiTheme="minorHAnsi" w:hAnsiTheme="minorHAnsi" w:cstheme="minorHAnsi"/>
                <w:color w:val="000000" w:themeColor="text1"/>
                <w:sz w:val="22"/>
                <w:szCs w:val="22"/>
                <w:lang w:val="el-GR"/>
              </w:rPr>
              <w:t xml:space="preserve"> ενζύμων</w:t>
            </w:r>
          </w:p>
          <w:p w:rsidR="00267CD5" w:rsidRPr="00AB56DA" w:rsidRDefault="00267CD5" w:rsidP="00AB56DA">
            <w:pPr>
              <w:jc w:val="both"/>
              <w:rPr>
                <w:rFonts w:asciiTheme="minorHAnsi" w:hAnsiTheme="minorHAnsi" w:cstheme="minorHAnsi"/>
                <w:color w:val="000000" w:themeColor="text1"/>
                <w:sz w:val="22"/>
                <w:szCs w:val="22"/>
                <w:lang w:val="el-GR"/>
              </w:rPr>
            </w:pPr>
            <w:r w:rsidRPr="00AB56DA">
              <w:rPr>
                <w:rFonts w:asciiTheme="minorHAnsi" w:hAnsiTheme="minorHAnsi" w:cstheme="minorHAnsi"/>
                <w:color w:val="000000" w:themeColor="text1"/>
                <w:sz w:val="22"/>
                <w:szCs w:val="22"/>
                <w:lang w:val="el-GR"/>
              </w:rPr>
              <w:t xml:space="preserve">5. Διερεύνηση δομικών και λειτουργικών χαρακτηριστικών των ενζύμων με τη βάση δεδομένων </w:t>
            </w:r>
            <w:proofErr w:type="spellStart"/>
            <w:r w:rsidRPr="00AB56DA">
              <w:rPr>
                <w:rFonts w:asciiTheme="minorHAnsi" w:hAnsiTheme="minorHAnsi" w:cstheme="minorHAnsi"/>
                <w:color w:val="000000" w:themeColor="text1"/>
                <w:sz w:val="22"/>
                <w:szCs w:val="22"/>
              </w:rPr>
              <w:t>expasy</w:t>
            </w:r>
            <w:proofErr w:type="spellEnd"/>
            <w:r w:rsidRPr="00AB56DA">
              <w:rPr>
                <w:rFonts w:asciiTheme="minorHAnsi" w:hAnsiTheme="minorHAnsi" w:cstheme="minorHAnsi"/>
                <w:color w:val="000000" w:themeColor="text1"/>
                <w:sz w:val="22"/>
                <w:szCs w:val="22"/>
                <w:lang w:val="el-GR"/>
              </w:rPr>
              <w:t xml:space="preserve"> και άλλων βάσεων δεδομένων</w:t>
            </w:r>
          </w:p>
          <w:p w:rsidR="00267CD5" w:rsidRPr="00AB56DA" w:rsidRDefault="00267CD5" w:rsidP="00AB56DA">
            <w:pPr>
              <w:jc w:val="both"/>
              <w:rPr>
                <w:rFonts w:asciiTheme="minorHAnsi" w:hAnsiTheme="minorHAnsi" w:cstheme="minorHAnsi"/>
                <w:color w:val="000000" w:themeColor="text1"/>
                <w:sz w:val="22"/>
                <w:szCs w:val="22"/>
                <w:lang w:val="el-GR"/>
              </w:rPr>
            </w:pPr>
            <w:r w:rsidRPr="00AB56DA">
              <w:rPr>
                <w:rFonts w:asciiTheme="minorHAnsi" w:hAnsiTheme="minorHAnsi" w:cstheme="minorHAnsi"/>
                <w:color w:val="000000" w:themeColor="text1"/>
                <w:sz w:val="22"/>
                <w:szCs w:val="22"/>
                <w:lang w:val="el-GR"/>
              </w:rPr>
              <w:t xml:space="preserve">6. Απομόνωση και παρασκευή διασυνδεδεμένων </w:t>
            </w:r>
            <w:proofErr w:type="spellStart"/>
            <w:r w:rsidRPr="00AB56DA">
              <w:rPr>
                <w:rFonts w:asciiTheme="minorHAnsi" w:hAnsiTheme="minorHAnsi" w:cstheme="minorHAnsi"/>
                <w:color w:val="000000" w:themeColor="text1"/>
                <w:sz w:val="22"/>
                <w:szCs w:val="22"/>
                <w:lang w:val="el-GR"/>
              </w:rPr>
              <w:t>ενζυμικών</w:t>
            </w:r>
            <w:proofErr w:type="spellEnd"/>
            <w:r w:rsidRPr="00AB56DA">
              <w:rPr>
                <w:rFonts w:asciiTheme="minorHAnsi" w:hAnsiTheme="minorHAnsi" w:cstheme="minorHAnsi"/>
                <w:color w:val="000000" w:themeColor="text1"/>
                <w:sz w:val="22"/>
                <w:szCs w:val="22"/>
                <w:lang w:val="el-GR"/>
              </w:rPr>
              <w:t xml:space="preserve"> συσσωματωμάτων (</w:t>
            </w:r>
            <w:proofErr w:type="spellStart"/>
            <w:r w:rsidRPr="00AB56DA">
              <w:rPr>
                <w:rFonts w:asciiTheme="minorHAnsi" w:hAnsiTheme="minorHAnsi" w:cstheme="minorHAnsi"/>
                <w:color w:val="000000" w:themeColor="text1"/>
                <w:sz w:val="22"/>
                <w:szCs w:val="22"/>
              </w:rPr>
              <w:t>cleas</w:t>
            </w:r>
            <w:proofErr w:type="spellEnd"/>
            <w:r w:rsidRPr="00AB56DA">
              <w:rPr>
                <w:rFonts w:asciiTheme="minorHAnsi" w:hAnsiTheme="minorHAnsi" w:cstheme="minorHAnsi"/>
                <w:color w:val="000000" w:themeColor="text1"/>
                <w:sz w:val="22"/>
                <w:szCs w:val="22"/>
                <w:lang w:val="el-GR"/>
              </w:rPr>
              <w:t xml:space="preserve">) του ενζύμου </w:t>
            </w:r>
            <w:proofErr w:type="spellStart"/>
            <w:r w:rsidRPr="00AB56DA">
              <w:rPr>
                <w:rFonts w:asciiTheme="minorHAnsi" w:hAnsiTheme="minorHAnsi" w:cstheme="minorHAnsi"/>
                <w:color w:val="000000" w:themeColor="text1"/>
                <w:sz w:val="22"/>
                <w:szCs w:val="22"/>
                <w:lang w:val="el-GR"/>
              </w:rPr>
              <w:t>τυροσινάση</w:t>
            </w:r>
            <w:proofErr w:type="spellEnd"/>
          </w:p>
          <w:p w:rsidR="00267CD5" w:rsidRPr="00AB56DA" w:rsidRDefault="00267CD5" w:rsidP="00AB56DA">
            <w:pPr>
              <w:jc w:val="both"/>
              <w:rPr>
                <w:rFonts w:asciiTheme="minorHAnsi" w:hAnsiTheme="minorHAnsi" w:cstheme="minorHAnsi"/>
                <w:color w:val="000000" w:themeColor="text1"/>
                <w:sz w:val="22"/>
                <w:szCs w:val="22"/>
                <w:lang w:val="el-GR"/>
              </w:rPr>
            </w:pPr>
            <w:r w:rsidRPr="00AB56DA">
              <w:rPr>
                <w:rFonts w:asciiTheme="minorHAnsi" w:hAnsiTheme="minorHAnsi" w:cstheme="minorHAnsi"/>
                <w:color w:val="000000" w:themeColor="text1"/>
                <w:sz w:val="22"/>
                <w:szCs w:val="22"/>
                <w:lang w:val="el-GR"/>
              </w:rPr>
              <w:t xml:space="preserve">7. Προσδιορισμός κινητικών σταθερών του ενζύμου με τη χρήση του προγράμματος </w:t>
            </w:r>
            <w:r w:rsidRPr="00AB56DA">
              <w:rPr>
                <w:rFonts w:asciiTheme="minorHAnsi" w:hAnsiTheme="minorHAnsi" w:cstheme="minorHAnsi"/>
                <w:color w:val="000000" w:themeColor="text1"/>
                <w:sz w:val="22"/>
                <w:szCs w:val="22"/>
              </w:rPr>
              <w:t>enzyme</w:t>
            </w:r>
            <w:r w:rsidRPr="00AB56DA">
              <w:rPr>
                <w:rFonts w:asciiTheme="minorHAnsi" w:hAnsiTheme="minorHAnsi" w:cstheme="minorHAnsi"/>
                <w:color w:val="000000" w:themeColor="text1"/>
                <w:sz w:val="22"/>
                <w:szCs w:val="22"/>
                <w:lang w:val="el-GR"/>
              </w:rPr>
              <w:t xml:space="preserve"> </w:t>
            </w:r>
            <w:r w:rsidRPr="00AB56DA">
              <w:rPr>
                <w:rFonts w:asciiTheme="minorHAnsi" w:hAnsiTheme="minorHAnsi" w:cstheme="minorHAnsi"/>
                <w:color w:val="000000" w:themeColor="text1"/>
                <w:sz w:val="22"/>
                <w:szCs w:val="22"/>
              </w:rPr>
              <w:t>lab</w:t>
            </w:r>
          </w:p>
          <w:p w:rsidR="00955FA7" w:rsidRPr="00AB56DA" w:rsidRDefault="00267CD5" w:rsidP="00AB56DA">
            <w:pPr>
              <w:jc w:val="both"/>
              <w:rPr>
                <w:rFonts w:asciiTheme="minorHAnsi" w:hAnsiTheme="minorHAnsi" w:cstheme="minorHAnsi"/>
                <w:color w:val="002060"/>
                <w:sz w:val="22"/>
                <w:szCs w:val="22"/>
                <w:lang w:val="el-GR"/>
              </w:rPr>
            </w:pPr>
            <w:r w:rsidRPr="00AB56DA">
              <w:rPr>
                <w:rFonts w:asciiTheme="minorHAnsi" w:hAnsiTheme="minorHAnsi" w:cstheme="minorHAnsi"/>
                <w:color w:val="000000" w:themeColor="text1"/>
                <w:sz w:val="22"/>
                <w:szCs w:val="22"/>
                <w:lang w:val="el-GR"/>
              </w:rPr>
              <w:t xml:space="preserve">8. Προσδιορισμός δομικών χαρακτηριστικών ενζύμων σε οργανωμένες </w:t>
            </w:r>
            <w:proofErr w:type="spellStart"/>
            <w:r w:rsidRPr="00AB56DA">
              <w:rPr>
                <w:rFonts w:asciiTheme="minorHAnsi" w:hAnsiTheme="minorHAnsi" w:cstheme="minorHAnsi"/>
                <w:color w:val="000000" w:themeColor="text1"/>
                <w:sz w:val="22"/>
                <w:szCs w:val="22"/>
                <w:lang w:val="el-GR"/>
              </w:rPr>
              <w:t>νανοδομές</w:t>
            </w:r>
            <w:proofErr w:type="spellEnd"/>
            <w:r w:rsidRPr="00AB56DA">
              <w:rPr>
                <w:rFonts w:asciiTheme="minorHAnsi" w:hAnsiTheme="minorHAnsi" w:cstheme="minorHAnsi"/>
                <w:color w:val="000000" w:themeColor="text1"/>
                <w:sz w:val="22"/>
                <w:szCs w:val="22"/>
                <w:lang w:val="el-GR"/>
              </w:rPr>
              <w:t xml:space="preserve"> με την τεχνική του κυκλικού </w:t>
            </w:r>
            <w:proofErr w:type="spellStart"/>
            <w:r w:rsidRPr="00AB56DA">
              <w:rPr>
                <w:rFonts w:asciiTheme="minorHAnsi" w:hAnsiTheme="minorHAnsi" w:cstheme="minorHAnsi"/>
                <w:color w:val="000000" w:themeColor="text1"/>
                <w:sz w:val="22"/>
                <w:szCs w:val="22"/>
                <w:lang w:val="el-GR"/>
              </w:rPr>
              <w:t>διχρωϊσμού</w:t>
            </w:r>
            <w:proofErr w:type="spellEnd"/>
            <w:r w:rsidRPr="00AB56DA">
              <w:rPr>
                <w:rFonts w:asciiTheme="minorHAnsi" w:hAnsiTheme="minorHAnsi" w:cstheme="minorHAnsi"/>
                <w:color w:val="000000" w:themeColor="text1"/>
                <w:sz w:val="22"/>
                <w:szCs w:val="22"/>
                <w:lang w:val="el-GR"/>
              </w:rPr>
              <w:t xml:space="preserve">, </w:t>
            </w:r>
            <w:proofErr w:type="spellStart"/>
            <w:r w:rsidRPr="00AB56DA">
              <w:rPr>
                <w:rFonts w:asciiTheme="minorHAnsi" w:hAnsiTheme="minorHAnsi" w:cstheme="minorHAnsi"/>
                <w:color w:val="000000" w:themeColor="text1"/>
                <w:sz w:val="22"/>
                <w:szCs w:val="22"/>
                <w:lang w:val="el-GR"/>
              </w:rPr>
              <w:t>φασματοσοπίας</w:t>
            </w:r>
            <w:proofErr w:type="spellEnd"/>
            <w:r w:rsidRPr="00AB56DA">
              <w:rPr>
                <w:rFonts w:asciiTheme="minorHAnsi" w:hAnsiTheme="minorHAnsi" w:cstheme="minorHAnsi"/>
                <w:color w:val="000000" w:themeColor="text1"/>
                <w:sz w:val="22"/>
                <w:szCs w:val="22"/>
                <w:lang w:val="el-GR"/>
              </w:rPr>
              <w:t xml:space="preserve"> υπεριώδους ορατούς και φασματοσκοπίας φθορισμού</w:t>
            </w:r>
            <w:r w:rsidRPr="00AB56DA">
              <w:rPr>
                <w:rFonts w:asciiTheme="minorHAnsi" w:hAnsiTheme="minorHAnsi" w:cstheme="minorHAnsi"/>
                <w:color w:val="FF0000"/>
                <w:sz w:val="22"/>
                <w:szCs w:val="22"/>
                <w:lang w:val="el-GR"/>
              </w:rPr>
              <w:t xml:space="preserve"> </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262"/>
      </w:tblGrid>
      <w:tr w:rsidR="00955FA7" w:rsidRPr="00A063A2" w:rsidTr="000147FB">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262" w:type="dxa"/>
            <w:tcBorders>
              <w:top w:val="single" w:sz="4" w:space="0" w:color="auto"/>
              <w:left w:val="single" w:sz="4" w:space="0" w:color="auto"/>
              <w:bottom w:val="single" w:sz="4" w:space="0" w:color="auto"/>
              <w:right w:val="single" w:sz="4" w:space="0" w:color="auto"/>
            </w:tcBorders>
          </w:tcPr>
          <w:p w:rsidR="00955FA7" w:rsidRPr="00AB56DA" w:rsidRDefault="00556FCB">
            <w:pPr>
              <w:spacing w:after="200" w:line="276" w:lineRule="auto"/>
              <w:rPr>
                <w:rFonts w:asciiTheme="minorHAnsi" w:hAnsiTheme="minorHAnsi" w:cstheme="minorHAnsi"/>
                <w:iCs/>
                <w:sz w:val="22"/>
                <w:szCs w:val="22"/>
                <w:lang w:val="el-GR"/>
              </w:rPr>
            </w:pPr>
            <w:r w:rsidRPr="00AB56DA">
              <w:rPr>
                <w:rFonts w:asciiTheme="minorHAnsi" w:hAnsiTheme="minorHAnsi" w:cstheme="minorHAnsi"/>
                <w:iCs/>
                <w:sz w:val="22"/>
                <w:szCs w:val="22"/>
                <w:lang w:val="el-GR"/>
              </w:rPr>
              <w:t>Στην τάξη</w:t>
            </w:r>
          </w:p>
        </w:tc>
      </w:tr>
      <w:tr w:rsidR="00955FA7" w:rsidRPr="00C221F6" w:rsidTr="000147FB">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262" w:type="dxa"/>
            <w:tcBorders>
              <w:top w:val="single" w:sz="4" w:space="0" w:color="auto"/>
              <w:left w:val="single" w:sz="4" w:space="0" w:color="auto"/>
              <w:bottom w:val="single" w:sz="4" w:space="0" w:color="auto"/>
              <w:right w:val="single" w:sz="4" w:space="0" w:color="auto"/>
            </w:tcBorders>
          </w:tcPr>
          <w:p w:rsidR="00955FA7" w:rsidRPr="00AB56DA" w:rsidRDefault="00556FCB" w:rsidP="00966C7B">
            <w:pPr>
              <w:jc w:val="both"/>
              <w:rPr>
                <w:rFonts w:asciiTheme="minorHAnsi" w:hAnsiTheme="minorHAnsi" w:cstheme="minorHAnsi"/>
                <w:b/>
                <w:color w:val="002060"/>
                <w:sz w:val="22"/>
                <w:szCs w:val="22"/>
                <w:lang w:val="el-GR"/>
              </w:rPr>
            </w:pPr>
            <w:r w:rsidRPr="00AB56DA">
              <w:rPr>
                <w:rFonts w:asciiTheme="minorHAnsi" w:hAnsiTheme="minorHAnsi" w:cstheme="minorHAnsi"/>
                <w:sz w:val="22"/>
                <w:szCs w:val="22"/>
                <w:lang w:val="el-GR"/>
              </w:rPr>
              <w:t xml:space="preserve">Εξειδικευμένο εκπαιδευτικό λογισμικό για την προσομοίωση </w:t>
            </w:r>
            <w:r w:rsidR="00966C7B" w:rsidRPr="00AB56DA">
              <w:rPr>
                <w:rFonts w:asciiTheme="minorHAnsi" w:hAnsiTheme="minorHAnsi" w:cstheme="minorHAnsi"/>
                <w:sz w:val="22"/>
                <w:szCs w:val="22"/>
                <w:lang w:val="el-GR"/>
              </w:rPr>
              <w:t>προσδιορισμού κινητικών σταθερών ενζύμων</w:t>
            </w:r>
            <w:r w:rsidRPr="00AB56DA">
              <w:rPr>
                <w:rFonts w:asciiTheme="minorHAnsi" w:hAnsiTheme="minorHAnsi" w:cstheme="minorHAnsi"/>
                <w:sz w:val="22"/>
                <w:szCs w:val="22"/>
                <w:lang w:val="el-GR"/>
              </w:rPr>
              <w:t>, βάσεις δεδομένων Υποστήριξη Μαθησιακής διαδικασίας μέσω της ηλεκτρονικής πλατφόρμας e-</w:t>
            </w:r>
            <w:proofErr w:type="spellStart"/>
            <w:r w:rsidRPr="00AB56DA">
              <w:rPr>
                <w:rFonts w:asciiTheme="minorHAnsi" w:hAnsiTheme="minorHAnsi" w:cstheme="minorHAnsi"/>
                <w:sz w:val="22"/>
                <w:szCs w:val="22"/>
                <w:lang w:val="el-GR"/>
              </w:rPr>
              <w:t>course</w:t>
            </w:r>
            <w:proofErr w:type="spellEnd"/>
            <w:r w:rsidRPr="00AB56DA">
              <w:rPr>
                <w:rFonts w:asciiTheme="minorHAnsi" w:hAnsiTheme="minorHAnsi" w:cstheme="minorHAnsi"/>
                <w:sz w:val="22"/>
                <w:szCs w:val="22"/>
                <w:lang w:val="el-GR"/>
              </w:rPr>
              <w:t xml:space="preserve"> Ηλεκτρονική επικοινωνία με τους φοιτητές</w:t>
            </w:r>
          </w:p>
        </w:tc>
      </w:tr>
      <w:tr w:rsidR="00955FA7" w:rsidTr="000147FB">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26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B20134" w:rsidRPr="00AB56DA" w:rsidTr="00B2013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AB56DA" w:rsidRDefault="00955FA7">
                  <w:pPr>
                    <w:jc w:val="center"/>
                    <w:rPr>
                      <w:rFonts w:asciiTheme="minorHAnsi" w:hAnsiTheme="minorHAnsi" w:cstheme="minorHAnsi"/>
                      <w:b/>
                      <w:i/>
                      <w:color w:val="000000" w:themeColor="text1"/>
                      <w:sz w:val="22"/>
                      <w:szCs w:val="22"/>
                    </w:rPr>
                  </w:pPr>
                  <w:proofErr w:type="spellStart"/>
                  <w:r w:rsidRPr="00AB56DA">
                    <w:rPr>
                      <w:rFonts w:asciiTheme="minorHAnsi" w:hAnsiTheme="minorHAnsi" w:cstheme="minorHAnsi"/>
                      <w:b/>
                      <w:i/>
                      <w:color w:val="000000" w:themeColor="text1"/>
                      <w:sz w:val="22"/>
                      <w:szCs w:val="22"/>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AB56DA" w:rsidRDefault="00955FA7">
                  <w:pPr>
                    <w:jc w:val="center"/>
                    <w:rPr>
                      <w:rFonts w:asciiTheme="minorHAnsi" w:hAnsiTheme="minorHAnsi" w:cstheme="minorHAnsi"/>
                      <w:b/>
                      <w:i/>
                      <w:color w:val="000000" w:themeColor="text1"/>
                      <w:sz w:val="22"/>
                      <w:szCs w:val="22"/>
                    </w:rPr>
                  </w:pPr>
                  <w:proofErr w:type="spellStart"/>
                  <w:r w:rsidRPr="00AB56DA">
                    <w:rPr>
                      <w:rFonts w:asciiTheme="minorHAnsi" w:hAnsiTheme="minorHAnsi" w:cstheme="minorHAnsi"/>
                      <w:b/>
                      <w:i/>
                      <w:color w:val="000000" w:themeColor="text1"/>
                      <w:sz w:val="22"/>
                      <w:szCs w:val="22"/>
                    </w:rPr>
                    <w:t>Φόρτος</w:t>
                  </w:r>
                  <w:proofErr w:type="spellEnd"/>
                  <w:r w:rsidRPr="00AB56DA">
                    <w:rPr>
                      <w:rFonts w:asciiTheme="minorHAnsi" w:hAnsiTheme="minorHAnsi" w:cstheme="minorHAnsi"/>
                      <w:b/>
                      <w:i/>
                      <w:color w:val="000000" w:themeColor="text1"/>
                      <w:sz w:val="22"/>
                      <w:szCs w:val="22"/>
                    </w:rPr>
                    <w:t xml:space="preserve"> </w:t>
                  </w:r>
                  <w:proofErr w:type="spellStart"/>
                  <w:r w:rsidRPr="00AB56DA">
                    <w:rPr>
                      <w:rFonts w:asciiTheme="minorHAnsi" w:hAnsiTheme="minorHAnsi" w:cstheme="minorHAnsi"/>
                      <w:b/>
                      <w:i/>
                      <w:color w:val="000000" w:themeColor="text1"/>
                      <w:sz w:val="22"/>
                      <w:szCs w:val="22"/>
                    </w:rPr>
                    <w:t>Εργασίας</w:t>
                  </w:r>
                  <w:proofErr w:type="spellEnd"/>
                  <w:r w:rsidRPr="00AB56DA">
                    <w:rPr>
                      <w:rFonts w:asciiTheme="minorHAnsi" w:hAnsiTheme="minorHAnsi" w:cstheme="minorHAnsi"/>
                      <w:b/>
                      <w:i/>
                      <w:color w:val="000000" w:themeColor="text1"/>
                      <w:sz w:val="22"/>
                      <w:szCs w:val="22"/>
                    </w:rPr>
                    <w:t xml:space="preserve"> </w:t>
                  </w:r>
                  <w:proofErr w:type="spellStart"/>
                  <w:r w:rsidRPr="00AB56DA">
                    <w:rPr>
                      <w:rFonts w:asciiTheme="minorHAnsi" w:hAnsiTheme="minorHAnsi" w:cstheme="minorHAnsi"/>
                      <w:b/>
                      <w:i/>
                      <w:color w:val="000000" w:themeColor="text1"/>
                      <w:sz w:val="22"/>
                      <w:szCs w:val="22"/>
                    </w:rPr>
                    <w:t>Εξαμήνου</w:t>
                  </w:r>
                  <w:proofErr w:type="spellEnd"/>
                </w:p>
              </w:tc>
            </w:tr>
            <w:tr w:rsidR="00B20134" w:rsidRPr="00AB56DA" w:rsidTr="00B20134">
              <w:tc>
                <w:tcPr>
                  <w:tcW w:w="2467" w:type="dxa"/>
                  <w:tcBorders>
                    <w:top w:val="single" w:sz="4" w:space="0" w:color="auto"/>
                    <w:left w:val="single" w:sz="4" w:space="0" w:color="auto"/>
                    <w:bottom w:val="single" w:sz="4" w:space="0" w:color="auto"/>
                    <w:right w:val="single" w:sz="4" w:space="0" w:color="auto"/>
                  </w:tcBorders>
                </w:tcPr>
                <w:p w:rsidR="00B20134" w:rsidRPr="00AB56DA" w:rsidRDefault="00B20134" w:rsidP="004E36FF">
                  <w:pPr>
                    <w:rPr>
                      <w:rFonts w:asciiTheme="minorHAnsi" w:hAnsiTheme="minorHAnsi" w:cstheme="minorHAnsi"/>
                      <w:iCs/>
                      <w:color w:val="000000" w:themeColor="text1"/>
                      <w:sz w:val="22"/>
                      <w:szCs w:val="22"/>
                      <w:lang w:val="el-GR"/>
                    </w:rPr>
                  </w:pPr>
                  <w:r w:rsidRPr="00AB56DA">
                    <w:rPr>
                      <w:rFonts w:asciiTheme="minorHAnsi" w:hAnsiTheme="minorHAnsi" w:cstheme="minorHAnsi"/>
                      <w:iCs/>
                      <w:color w:val="000000" w:themeColor="text1"/>
                      <w:sz w:val="22"/>
                      <w:szCs w:val="22"/>
                      <w:lang w:val="el-GR"/>
                    </w:rPr>
                    <w:t>Ασκήσεις Πράξης που</w:t>
                  </w:r>
                </w:p>
                <w:p w:rsidR="00B20134" w:rsidRPr="00AB56DA" w:rsidRDefault="00B20134" w:rsidP="004E36FF">
                  <w:pPr>
                    <w:rPr>
                      <w:rFonts w:asciiTheme="minorHAnsi" w:hAnsiTheme="minorHAnsi" w:cstheme="minorHAnsi"/>
                      <w:iCs/>
                      <w:color w:val="000000" w:themeColor="text1"/>
                      <w:sz w:val="22"/>
                      <w:szCs w:val="22"/>
                      <w:lang w:val="el-GR"/>
                    </w:rPr>
                  </w:pPr>
                  <w:r w:rsidRPr="00AB56DA">
                    <w:rPr>
                      <w:rFonts w:asciiTheme="minorHAnsi" w:hAnsiTheme="minorHAnsi" w:cstheme="minorHAnsi"/>
                      <w:iCs/>
                      <w:color w:val="000000" w:themeColor="text1"/>
                      <w:sz w:val="22"/>
                      <w:szCs w:val="22"/>
                      <w:lang w:val="el-GR"/>
                    </w:rPr>
                    <w:t>εστιάζουν στην εφαρμογή</w:t>
                  </w:r>
                </w:p>
                <w:p w:rsidR="00B20134" w:rsidRPr="00AB56DA" w:rsidRDefault="00B20134" w:rsidP="004E36FF">
                  <w:pPr>
                    <w:rPr>
                      <w:rFonts w:asciiTheme="minorHAnsi" w:hAnsiTheme="minorHAnsi" w:cstheme="minorHAnsi"/>
                      <w:iCs/>
                      <w:color w:val="000000" w:themeColor="text1"/>
                      <w:sz w:val="22"/>
                      <w:szCs w:val="22"/>
                      <w:lang w:val="el-GR"/>
                    </w:rPr>
                  </w:pPr>
                  <w:r w:rsidRPr="00AB56DA">
                    <w:rPr>
                      <w:rFonts w:asciiTheme="minorHAnsi" w:hAnsiTheme="minorHAnsi" w:cstheme="minorHAnsi"/>
                      <w:iCs/>
                      <w:color w:val="000000" w:themeColor="text1"/>
                      <w:sz w:val="22"/>
                      <w:szCs w:val="22"/>
                      <w:lang w:val="el-GR"/>
                    </w:rPr>
                    <w:t>μεθοδολογιών και</w:t>
                  </w:r>
                </w:p>
                <w:p w:rsidR="00B20134" w:rsidRPr="00AB56DA" w:rsidRDefault="00B20134" w:rsidP="004E36FF">
                  <w:pPr>
                    <w:rPr>
                      <w:rFonts w:asciiTheme="minorHAnsi" w:hAnsiTheme="minorHAnsi" w:cstheme="minorHAnsi"/>
                      <w:iCs/>
                      <w:color w:val="000000" w:themeColor="text1"/>
                      <w:sz w:val="22"/>
                      <w:szCs w:val="22"/>
                      <w:lang w:val="el-GR"/>
                    </w:rPr>
                  </w:pPr>
                  <w:r w:rsidRPr="00AB56DA">
                    <w:rPr>
                      <w:rFonts w:asciiTheme="minorHAnsi" w:hAnsiTheme="minorHAnsi" w:cstheme="minorHAnsi"/>
                      <w:iCs/>
                      <w:color w:val="000000" w:themeColor="text1"/>
                      <w:sz w:val="22"/>
                      <w:szCs w:val="22"/>
                      <w:lang w:val="el-GR"/>
                    </w:rPr>
                    <w:t>ανάλυση μελετών</w:t>
                  </w:r>
                </w:p>
                <w:p w:rsidR="00B20134" w:rsidRPr="00AB56DA" w:rsidRDefault="00B20134" w:rsidP="004E36FF">
                  <w:pPr>
                    <w:rPr>
                      <w:rFonts w:asciiTheme="minorHAnsi" w:hAnsiTheme="minorHAnsi" w:cstheme="minorHAnsi"/>
                      <w:iCs/>
                      <w:color w:val="000000" w:themeColor="text1"/>
                      <w:sz w:val="22"/>
                      <w:szCs w:val="22"/>
                      <w:lang w:val="el-GR"/>
                    </w:rPr>
                  </w:pPr>
                  <w:r w:rsidRPr="00AB56DA">
                    <w:rPr>
                      <w:rFonts w:asciiTheme="minorHAnsi" w:hAnsiTheme="minorHAnsi" w:cstheme="minorHAnsi"/>
                      <w:iCs/>
                      <w:color w:val="000000" w:themeColor="text1"/>
                      <w:sz w:val="22"/>
                      <w:szCs w:val="22"/>
                      <w:lang w:val="el-GR"/>
                    </w:rPr>
                    <w:t>περίπτωσης σε μικρότερες</w:t>
                  </w:r>
                </w:p>
                <w:p w:rsidR="00B20134" w:rsidRPr="00AB56DA" w:rsidRDefault="00B20134">
                  <w:pPr>
                    <w:rPr>
                      <w:rFonts w:asciiTheme="minorHAnsi" w:hAnsiTheme="minorHAnsi" w:cstheme="minorHAnsi"/>
                      <w:iCs/>
                      <w:color w:val="000000" w:themeColor="text1"/>
                      <w:sz w:val="22"/>
                      <w:szCs w:val="22"/>
                      <w:lang w:val="el-GR"/>
                    </w:rPr>
                  </w:pPr>
                  <w:r w:rsidRPr="00AB56DA">
                    <w:rPr>
                      <w:rFonts w:asciiTheme="minorHAnsi" w:hAnsiTheme="minorHAnsi" w:cstheme="minorHAnsi"/>
                      <w:iCs/>
                      <w:color w:val="000000" w:themeColor="text1"/>
                      <w:sz w:val="22"/>
                      <w:szCs w:val="22"/>
                      <w:lang w:val="el-GR"/>
                    </w:rPr>
                    <w:t>ομάδες φοιτητών</w:t>
                  </w:r>
                </w:p>
              </w:tc>
              <w:tc>
                <w:tcPr>
                  <w:tcW w:w="2468" w:type="dxa"/>
                  <w:tcBorders>
                    <w:top w:val="single" w:sz="4" w:space="0" w:color="auto"/>
                    <w:left w:val="single" w:sz="4" w:space="0" w:color="auto"/>
                    <w:bottom w:val="single" w:sz="4" w:space="0" w:color="auto"/>
                    <w:right w:val="single" w:sz="4" w:space="0" w:color="auto"/>
                  </w:tcBorders>
                </w:tcPr>
                <w:p w:rsidR="00B20134" w:rsidRPr="00AB56DA" w:rsidRDefault="00B20134">
                  <w:pPr>
                    <w:jc w:val="center"/>
                    <w:rPr>
                      <w:rFonts w:asciiTheme="minorHAnsi" w:hAnsiTheme="minorHAnsi" w:cstheme="minorHAnsi"/>
                      <w:color w:val="000000" w:themeColor="text1"/>
                      <w:sz w:val="22"/>
                      <w:szCs w:val="22"/>
                      <w:lang w:val="el-GR"/>
                    </w:rPr>
                  </w:pPr>
                  <w:r w:rsidRPr="00AB56DA">
                    <w:rPr>
                      <w:rFonts w:asciiTheme="minorHAnsi" w:hAnsiTheme="minorHAnsi" w:cstheme="minorHAnsi"/>
                      <w:color w:val="000000" w:themeColor="text1"/>
                      <w:sz w:val="22"/>
                      <w:szCs w:val="22"/>
                      <w:lang w:val="el-GR"/>
                    </w:rPr>
                    <w:t>24</w:t>
                  </w:r>
                </w:p>
              </w:tc>
            </w:tr>
            <w:tr w:rsidR="00B20134" w:rsidRPr="00AB56DA" w:rsidTr="00B20134">
              <w:trPr>
                <w:trHeight w:val="368"/>
              </w:trPr>
              <w:tc>
                <w:tcPr>
                  <w:tcW w:w="2467" w:type="dxa"/>
                  <w:tcBorders>
                    <w:top w:val="single" w:sz="4" w:space="0" w:color="auto"/>
                    <w:left w:val="single" w:sz="4" w:space="0" w:color="auto"/>
                    <w:bottom w:val="single" w:sz="4" w:space="0" w:color="auto"/>
                    <w:right w:val="single" w:sz="4" w:space="0" w:color="auto"/>
                  </w:tcBorders>
                </w:tcPr>
                <w:p w:rsidR="00B20134" w:rsidRPr="00AB56DA" w:rsidRDefault="00B20134" w:rsidP="004E36FF">
                  <w:pPr>
                    <w:rPr>
                      <w:rFonts w:asciiTheme="minorHAnsi" w:hAnsiTheme="minorHAnsi" w:cstheme="minorHAnsi"/>
                      <w:iCs/>
                      <w:color w:val="000000" w:themeColor="text1"/>
                      <w:sz w:val="22"/>
                      <w:szCs w:val="22"/>
                    </w:rPr>
                  </w:pPr>
                  <w:proofErr w:type="spellStart"/>
                  <w:r w:rsidRPr="00AB56DA">
                    <w:rPr>
                      <w:rFonts w:asciiTheme="minorHAnsi" w:hAnsiTheme="minorHAnsi" w:cstheme="minorHAnsi"/>
                      <w:iCs/>
                      <w:color w:val="000000" w:themeColor="text1"/>
                      <w:sz w:val="22"/>
                      <w:szCs w:val="22"/>
                    </w:rPr>
                    <w:t>Μικρές</w:t>
                  </w:r>
                  <w:proofErr w:type="spellEnd"/>
                  <w:r w:rsidRPr="00AB56DA">
                    <w:rPr>
                      <w:rFonts w:asciiTheme="minorHAnsi" w:hAnsiTheme="minorHAnsi" w:cstheme="minorHAnsi"/>
                      <w:iCs/>
                      <w:color w:val="000000" w:themeColor="text1"/>
                      <w:sz w:val="22"/>
                      <w:szCs w:val="22"/>
                    </w:rPr>
                    <w:t xml:space="preserve"> </w:t>
                  </w:r>
                  <w:proofErr w:type="spellStart"/>
                  <w:r w:rsidRPr="00AB56DA">
                    <w:rPr>
                      <w:rFonts w:asciiTheme="minorHAnsi" w:hAnsiTheme="minorHAnsi" w:cstheme="minorHAnsi"/>
                      <w:iCs/>
                      <w:color w:val="000000" w:themeColor="text1"/>
                      <w:sz w:val="22"/>
                      <w:szCs w:val="22"/>
                    </w:rPr>
                    <w:t>ατομικές</w:t>
                  </w:r>
                  <w:proofErr w:type="spellEnd"/>
                </w:p>
                <w:p w:rsidR="00B20134" w:rsidRPr="00AB56DA" w:rsidRDefault="00B20134" w:rsidP="004E36FF">
                  <w:pPr>
                    <w:rPr>
                      <w:rFonts w:asciiTheme="minorHAnsi" w:hAnsiTheme="minorHAnsi" w:cstheme="minorHAnsi"/>
                      <w:iCs/>
                      <w:color w:val="000000" w:themeColor="text1"/>
                      <w:sz w:val="22"/>
                      <w:szCs w:val="22"/>
                      <w:lang w:val="el-GR"/>
                    </w:rPr>
                  </w:pPr>
                  <w:proofErr w:type="spellStart"/>
                  <w:r w:rsidRPr="00AB56DA">
                    <w:rPr>
                      <w:rFonts w:asciiTheme="minorHAnsi" w:hAnsiTheme="minorHAnsi" w:cstheme="minorHAnsi"/>
                      <w:iCs/>
                      <w:color w:val="000000" w:themeColor="text1"/>
                      <w:sz w:val="22"/>
                      <w:szCs w:val="22"/>
                    </w:rPr>
                    <w:t>εργασίες</w:t>
                  </w:r>
                  <w:proofErr w:type="spellEnd"/>
                  <w:r w:rsidRPr="00AB56DA">
                    <w:rPr>
                      <w:rFonts w:asciiTheme="minorHAnsi" w:hAnsiTheme="minorHAnsi" w:cstheme="minorHAnsi"/>
                      <w:iCs/>
                      <w:color w:val="000000" w:themeColor="text1"/>
                      <w:sz w:val="22"/>
                      <w:szCs w:val="22"/>
                    </w:rPr>
                    <w:t xml:space="preserve"> </w:t>
                  </w:r>
                  <w:proofErr w:type="spellStart"/>
                  <w:r w:rsidRPr="00AB56DA">
                    <w:rPr>
                      <w:rFonts w:asciiTheme="minorHAnsi" w:hAnsiTheme="minorHAnsi" w:cstheme="minorHAnsi"/>
                      <w:iCs/>
                      <w:color w:val="000000" w:themeColor="text1"/>
                      <w:sz w:val="22"/>
                      <w:szCs w:val="22"/>
                    </w:rPr>
                    <w:t>εξάσκησης</w:t>
                  </w:r>
                  <w:proofErr w:type="spellEnd"/>
                </w:p>
              </w:tc>
              <w:tc>
                <w:tcPr>
                  <w:tcW w:w="2468" w:type="dxa"/>
                  <w:tcBorders>
                    <w:top w:val="single" w:sz="4" w:space="0" w:color="auto"/>
                    <w:left w:val="single" w:sz="4" w:space="0" w:color="auto"/>
                    <w:bottom w:val="single" w:sz="4" w:space="0" w:color="auto"/>
                    <w:right w:val="single" w:sz="4" w:space="0" w:color="auto"/>
                  </w:tcBorders>
                </w:tcPr>
                <w:p w:rsidR="00B20134" w:rsidRPr="00AB56DA" w:rsidRDefault="00B20134" w:rsidP="00B20134">
                  <w:pPr>
                    <w:jc w:val="center"/>
                    <w:rPr>
                      <w:rFonts w:asciiTheme="minorHAnsi" w:hAnsiTheme="minorHAnsi" w:cstheme="minorHAnsi"/>
                      <w:color w:val="000000" w:themeColor="text1"/>
                      <w:sz w:val="22"/>
                      <w:szCs w:val="22"/>
                      <w:lang w:val="el-GR"/>
                    </w:rPr>
                  </w:pPr>
                  <w:r w:rsidRPr="00AB56DA">
                    <w:rPr>
                      <w:rFonts w:asciiTheme="minorHAnsi" w:hAnsiTheme="minorHAnsi" w:cstheme="minorHAnsi"/>
                      <w:color w:val="000000" w:themeColor="text1"/>
                      <w:sz w:val="22"/>
                      <w:szCs w:val="22"/>
                      <w:lang w:val="el-GR"/>
                    </w:rPr>
                    <w:t>35</w:t>
                  </w:r>
                </w:p>
              </w:tc>
            </w:tr>
            <w:tr w:rsidR="00B20134" w:rsidRPr="00AB56DA" w:rsidTr="00B20134">
              <w:tc>
                <w:tcPr>
                  <w:tcW w:w="2467" w:type="dxa"/>
                  <w:tcBorders>
                    <w:top w:val="single" w:sz="4" w:space="0" w:color="auto"/>
                    <w:left w:val="single" w:sz="4" w:space="0" w:color="auto"/>
                    <w:bottom w:val="single" w:sz="4" w:space="0" w:color="auto"/>
                    <w:right w:val="single" w:sz="4" w:space="0" w:color="auto"/>
                  </w:tcBorders>
                </w:tcPr>
                <w:p w:rsidR="00B20134" w:rsidRPr="00AB56DA" w:rsidRDefault="00B20134" w:rsidP="004E36FF">
                  <w:pPr>
                    <w:rPr>
                      <w:rFonts w:asciiTheme="minorHAnsi" w:hAnsiTheme="minorHAnsi" w:cstheme="minorHAnsi"/>
                      <w:iCs/>
                      <w:color w:val="000000" w:themeColor="text1"/>
                      <w:sz w:val="22"/>
                      <w:szCs w:val="22"/>
                    </w:rPr>
                  </w:pPr>
                  <w:r w:rsidRPr="00AB56DA">
                    <w:rPr>
                      <w:rFonts w:asciiTheme="minorHAnsi" w:hAnsiTheme="minorHAnsi" w:cstheme="minorHAnsi"/>
                      <w:iCs/>
                      <w:color w:val="000000" w:themeColor="text1"/>
                      <w:sz w:val="22"/>
                      <w:szCs w:val="22"/>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B20134" w:rsidRPr="00AB56DA" w:rsidRDefault="00B20134" w:rsidP="00B20134">
                  <w:pPr>
                    <w:jc w:val="center"/>
                    <w:rPr>
                      <w:rFonts w:asciiTheme="minorHAnsi" w:hAnsiTheme="minorHAnsi" w:cstheme="minorHAnsi"/>
                      <w:color w:val="000000" w:themeColor="text1"/>
                      <w:sz w:val="22"/>
                      <w:szCs w:val="22"/>
                      <w:lang w:val="el-GR"/>
                    </w:rPr>
                  </w:pPr>
                  <w:r w:rsidRPr="00AB56DA">
                    <w:rPr>
                      <w:rFonts w:asciiTheme="minorHAnsi" w:hAnsiTheme="minorHAnsi" w:cstheme="minorHAnsi"/>
                      <w:color w:val="000000" w:themeColor="text1"/>
                      <w:sz w:val="22"/>
                      <w:szCs w:val="22"/>
                      <w:lang w:val="el-GR"/>
                    </w:rPr>
                    <w:t>41</w:t>
                  </w:r>
                </w:p>
              </w:tc>
            </w:tr>
            <w:tr w:rsidR="00B20134" w:rsidRPr="00AB56DA" w:rsidTr="00B20134">
              <w:tc>
                <w:tcPr>
                  <w:tcW w:w="2467" w:type="dxa"/>
                  <w:tcBorders>
                    <w:top w:val="single" w:sz="4" w:space="0" w:color="auto"/>
                    <w:left w:val="single" w:sz="4" w:space="0" w:color="auto"/>
                    <w:bottom w:val="single" w:sz="4" w:space="0" w:color="auto"/>
                    <w:right w:val="single" w:sz="4" w:space="0" w:color="auto"/>
                  </w:tcBorders>
                </w:tcPr>
                <w:p w:rsidR="00B20134" w:rsidRPr="00AB56DA" w:rsidRDefault="00B20134">
                  <w:pPr>
                    <w:rPr>
                      <w:rFonts w:asciiTheme="minorHAnsi" w:hAnsiTheme="minorHAnsi" w:cstheme="minorHAnsi"/>
                      <w:iCs/>
                      <w:color w:val="000000" w:themeColor="text1"/>
                      <w:sz w:val="22"/>
                      <w:szCs w:val="22"/>
                      <w:lang w:val="el-GR"/>
                    </w:rPr>
                  </w:pPr>
                  <w:r w:rsidRPr="00AB56DA">
                    <w:rPr>
                      <w:rFonts w:asciiTheme="minorHAnsi" w:hAnsiTheme="minorHAnsi" w:cstheme="minorHAnsi"/>
                      <w:iCs/>
                      <w:color w:val="000000" w:themeColor="text1"/>
                      <w:sz w:val="22"/>
                      <w:szCs w:val="22"/>
                      <w:lang w:val="el-GR"/>
                    </w:rPr>
                    <w:t>Σύνολο</w:t>
                  </w:r>
                  <w:r w:rsidRPr="00AB56DA">
                    <w:rPr>
                      <w:rFonts w:asciiTheme="minorHAnsi" w:hAnsiTheme="minorHAnsi" w:cstheme="minorHAnsi"/>
                      <w:iCs/>
                      <w:color w:val="000000" w:themeColor="text1"/>
                      <w:sz w:val="22"/>
                      <w:szCs w:val="22"/>
                    </w:rPr>
                    <w:t xml:space="preserve"> </w:t>
                  </w:r>
                  <w:r w:rsidRPr="00AB56DA">
                    <w:rPr>
                      <w:rFonts w:asciiTheme="minorHAnsi" w:hAnsiTheme="minorHAnsi" w:cstheme="minorHAnsi"/>
                      <w:iCs/>
                      <w:color w:val="000000" w:themeColor="text1"/>
                      <w:sz w:val="22"/>
                      <w:szCs w:val="22"/>
                      <w:lang w:val="el-GR"/>
                    </w:rPr>
                    <w:t>Μαθήματος</w:t>
                  </w:r>
                  <w:r w:rsidRPr="00AB56DA">
                    <w:rPr>
                      <w:rFonts w:asciiTheme="minorHAnsi" w:hAnsiTheme="minorHAnsi" w:cstheme="minorHAnsi"/>
                      <w:iCs/>
                      <w:color w:val="000000" w:themeColor="text1"/>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B20134" w:rsidRPr="00AB56DA" w:rsidRDefault="00B20134">
                  <w:pPr>
                    <w:jc w:val="center"/>
                    <w:rPr>
                      <w:rFonts w:asciiTheme="minorHAnsi" w:hAnsiTheme="minorHAnsi" w:cstheme="minorHAnsi"/>
                      <w:color w:val="000000" w:themeColor="text1"/>
                      <w:sz w:val="22"/>
                      <w:szCs w:val="22"/>
                      <w:lang w:val="el-GR"/>
                    </w:rPr>
                  </w:pPr>
                  <w:r w:rsidRPr="00AB56DA">
                    <w:rPr>
                      <w:rFonts w:asciiTheme="minorHAnsi" w:hAnsiTheme="minorHAnsi" w:cstheme="minorHAnsi"/>
                      <w:b/>
                      <w:i/>
                      <w:color w:val="000000" w:themeColor="text1"/>
                      <w:sz w:val="22"/>
                      <w:szCs w:val="22"/>
                      <w:lang w:val="el-GR"/>
                    </w:rPr>
                    <w:t>100</w:t>
                  </w:r>
                </w:p>
              </w:tc>
            </w:tr>
            <w:tr w:rsidR="00B20134" w:rsidRPr="00AB56DA" w:rsidTr="00B20134">
              <w:tc>
                <w:tcPr>
                  <w:tcW w:w="2467" w:type="dxa"/>
                  <w:tcBorders>
                    <w:top w:val="single" w:sz="4" w:space="0" w:color="auto"/>
                    <w:left w:val="single" w:sz="4" w:space="0" w:color="auto"/>
                    <w:bottom w:val="single" w:sz="4" w:space="0" w:color="auto"/>
                    <w:right w:val="single" w:sz="4" w:space="0" w:color="auto"/>
                  </w:tcBorders>
                </w:tcPr>
                <w:p w:rsidR="00B20134" w:rsidRPr="00AB56DA" w:rsidRDefault="00B20134">
                  <w:pPr>
                    <w:rPr>
                      <w:rFonts w:asciiTheme="minorHAnsi" w:hAnsiTheme="minorHAnsi" w:cstheme="minorHAnsi"/>
                      <w:iCs/>
                      <w:color w:val="000000" w:themeColor="text1"/>
                      <w:sz w:val="22"/>
                      <w:szCs w:val="22"/>
                      <w:lang w:val="el-GR"/>
                    </w:rPr>
                  </w:pPr>
                </w:p>
              </w:tc>
              <w:tc>
                <w:tcPr>
                  <w:tcW w:w="2468" w:type="dxa"/>
                  <w:tcBorders>
                    <w:top w:val="single" w:sz="4" w:space="0" w:color="auto"/>
                    <w:left w:val="single" w:sz="4" w:space="0" w:color="auto"/>
                    <w:bottom w:val="single" w:sz="4" w:space="0" w:color="auto"/>
                    <w:right w:val="single" w:sz="4" w:space="0" w:color="auto"/>
                  </w:tcBorders>
                  <w:vAlign w:val="center"/>
                </w:tcPr>
                <w:p w:rsidR="00B20134" w:rsidRPr="00AB56DA" w:rsidRDefault="00B20134">
                  <w:pPr>
                    <w:jc w:val="center"/>
                    <w:rPr>
                      <w:rFonts w:asciiTheme="minorHAnsi" w:hAnsiTheme="minorHAnsi" w:cstheme="minorHAnsi"/>
                      <w:b/>
                      <w:i/>
                      <w:color w:val="000000" w:themeColor="text1"/>
                      <w:sz w:val="22"/>
                      <w:szCs w:val="22"/>
                      <w:lang w:val="el-GR"/>
                    </w:rPr>
                  </w:pPr>
                </w:p>
              </w:tc>
            </w:tr>
          </w:tbl>
          <w:p w:rsidR="00955FA7" w:rsidRPr="00AB56DA" w:rsidRDefault="00955FA7">
            <w:pPr>
              <w:rPr>
                <w:rFonts w:asciiTheme="minorHAnsi" w:hAnsiTheme="minorHAnsi" w:cstheme="minorHAnsi"/>
                <w:color w:val="000000" w:themeColor="text1"/>
                <w:sz w:val="22"/>
                <w:szCs w:val="22"/>
              </w:rPr>
            </w:pPr>
          </w:p>
        </w:tc>
      </w:tr>
      <w:tr w:rsidR="00955FA7" w:rsidRPr="00C221F6" w:rsidTr="001041D9">
        <w:trPr>
          <w:trHeight w:val="2897"/>
        </w:trPr>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262" w:type="dxa"/>
            <w:tcBorders>
              <w:top w:val="single" w:sz="4" w:space="0" w:color="auto"/>
              <w:left w:val="single" w:sz="4" w:space="0" w:color="auto"/>
              <w:bottom w:val="single" w:sz="4" w:space="0" w:color="auto"/>
              <w:right w:val="single" w:sz="4" w:space="0" w:color="auto"/>
            </w:tcBorders>
          </w:tcPr>
          <w:p w:rsidR="00556FCB" w:rsidRPr="00AB56DA" w:rsidRDefault="00556FCB" w:rsidP="00556FCB">
            <w:pPr>
              <w:rPr>
                <w:rFonts w:asciiTheme="minorHAnsi" w:hAnsiTheme="minorHAnsi" w:cstheme="minorHAnsi"/>
                <w:color w:val="000000" w:themeColor="text1"/>
                <w:sz w:val="22"/>
                <w:lang w:val="el-GR"/>
              </w:rPr>
            </w:pPr>
            <w:r w:rsidRPr="00AB56DA">
              <w:rPr>
                <w:rFonts w:asciiTheme="minorHAnsi" w:hAnsiTheme="minorHAnsi" w:cstheme="minorHAnsi"/>
                <w:color w:val="000000" w:themeColor="text1"/>
                <w:sz w:val="22"/>
                <w:lang w:val="el-GR"/>
              </w:rPr>
              <w:t>Ι. Γραπτή τελική εξέταση που</w:t>
            </w:r>
            <w:r w:rsidR="000147FB" w:rsidRPr="00AB56DA">
              <w:rPr>
                <w:rFonts w:asciiTheme="minorHAnsi" w:hAnsiTheme="minorHAnsi" w:cstheme="minorHAnsi"/>
                <w:color w:val="000000" w:themeColor="text1"/>
                <w:sz w:val="22"/>
                <w:lang w:val="el-GR"/>
              </w:rPr>
              <w:t xml:space="preserve"> π</w:t>
            </w:r>
            <w:r w:rsidRPr="00AB56DA">
              <w:rPr>
                <w:rFonts w:asciiTheme="minorHAnsi" w:hAnsiTheme="minorHAnsi" w:cstheme="minorHAnsi"/>
                <w:color w:val="000000" w:themeColor="text1"/>
                <w:sz w:val="22"/>
                <w:lang w:val="el-GR"/>
              </w:rPr>
              <w:t>εριλαμβάνει:</w:t>
            </w:r>
            <w:r w:rsidR="004E36FF" w:rsidRPr="00AB56DA">
              <w:rPr>
                <w:rFonts w:asciiTheme="minorHAnsi" w:hAnsiTheme="minorHAnsi" w:cstheme="minorHAnsi"/>
                <w:color w:val="000000" w:themeColor="text1"/>
                <w:sz w:val="22"/>
                <w:lang w:val="el-GR"/>
              </w:rPr>
              <w:t xml:space="preserve"> </w:t>
            </w:r>
            <w:r w:rsidRPr="00AB56DA">
              <w:rPr>
                <w:rFonts w:asciiTheme="minorHAnsi" w:hAnsiTheme="minorHAnsi" w:cstheme="minorHAnsi"/>
                <w:color w:val="000000" w:themeColor="text1"/>
                <w:sz w:val="22"/>
                <w:lang w:val="el-GR"/>
              </w:rPr>
              <w:t>Ερωτήσεις σύντομης απάντησης και επίλυσης</w:t>
            </w:r>
            <w:r w:rsidR="004E36FF" w:rsidRPr="00AB56DA">
              <w:rPr>
                <w:rFonts w:asciiTheme="minorHAnsi" w:hAnsiTheme="minorHAnsi" w:cstheme="minorHAnsi"/>
                <w:color w:val="000000" w:themeColor="text1"/>
                <w:sz w:val="22"/>
                <w:lang w:val="el-GR"/>
              </w:rPr>
              <w:t xml:space="preserve"> </w:t>
            </w:r>
            <w:r w:rsidRPr="00AB56DA">
              <w:rPr>
                <w:rFonts w:asciiTheme="minorHAnsi" w:hAnsiTheme="minorHAnsi" w:cstheme="minorHAnsi"/>
                <w:color w:val="000000" w:themeColor="text1"/>
                <w:sz w:val="22"/>
                <w:lang w:val="el-GR"/>
              </w:rPr>
              <w:t>προβλημάτων</w:t>
            </w:r>
            <w:r w:rsidR="00275F98" w:rsidRPr="00AB56DA">
              <w:rPr>
                <w:rFonts w:asciiTheme="minorHAnsi" w:hAnsiTheme="minorHAnsi" w:cstheme="minorHAnsi"/>
                <w:color w:val="000000" w:themeColor="text1"/>
                <w:sz w:val="22"/>
                <w:lang w:val="el-GR"/>
              </w:rPr>
              <w:t xml:space="preserve"> (</w:t>
            </w:r>
            <w:r w:rsidR="00B20134" w:rsidRPr="00AB56DA">
              <w:rPr>
                <w:rFonts w:asciiTheme="minorHAnsi" w:hAnsiTheme="minorHAnsi" w:cstheme="minorHAnsi"/>
                <w:color w:val="000000" w:themeColor="text1"/>
                <w:sz w:val="22"/>
                <w:lang w:val="el-GR"/>
              </w:rPr>
              <w:t>6</w:t>
            </w:r>
            <w:r w:rsidR="00275F98" w:rsidRPr="00AB56DA">
              <w:rPr>
                <w:rFonts w:asciiTheme="minorHAnsi" w:hAnsiTheme="minorHAnsi" w:cstheme="minorHAnsi"/>
                <w:color w:val="000000" w:themeColor="text1"/>
                <w:sz w:val="22"/>
                <w:lang w:val="el-GR"/>
              </w:rPr>
              <w:t>0%)</w:t>
            </w:r>
          </w:p>
          <w:p w:rsidR="00AB56DA" w:rsidRDefault="00AB56DA" w:rsidP="00556FCB">
            <w:pPr>
              <w:rPr>
                <w:rFonts w:asciiTheme="minorHAnsi" w:hAnsiTheme="minorHAnsi" w:cstheme="minorHAnsi"/>
                <w:color w:val="000000" w:themeColor="text1"/>
                <w:sz w:val="22"/>
                <w:lang w:val="el-GR"/>
              </w:rPr>
            </w:pPr>
          </w:p>
          <w:p w:rsidR="00556FCB" w:rsidRPr="00AB56DA" w:rsidRDefault="00556FCB" w:rsidP="00556FCB">
            <w:pPr>
              <w:rPr>
                <w:rFonts w:asciiTheme="minorHAnsi" w:hAnsiTheme="minorHAnsi" w:cstheme="minorHAnsi"/>
                <w:color w:val="000000" w:themeColor="text1"/>
                <w:sz w:val="22"/>
                <w:lang w:val="el-GR"/>
              </w:rPr>
            </w:pPr>
            <w:r w:rsidRPr="00AB56DA">
              <w:rPr>
                <w:rFonts w:asciiTheme="minorHAnsi" w:hAnsiTheme="minorHAnsi" w:cstheme="minorHAnsi"/>
                <w:color w:val="000000" w:themeColor="text1"/>
                <w:sz w:val="22"/>
                <w:lang w:val="el-GR"/>
              </w:rPr>
              <w:t>ΙΙ</w:t>
            </w:r>
            <w:r w:rsidR="00AB56DA">
              <w:rPr>
                <w:rFonts w:asciiTheme="minorHAnsi" w:hAnsiTheme="minorHAnsi" w:cstheme="minorHAnsi"/>
                <w:color w:val="000000" w:themeColor="text1"/>
                <w:sz w:val="22"/>
                <w:lang w:val="el-GR"/>
              </w:rPr>
              <w:t xml:space="preserve">. </w:t>
            </w:r>
            <w:r w:rsidRPr="00AB56DA">
              <w:rPr>
                <w:rFonts w:asciiTheme="minorHAnsi" w:hAnsiTheme="minorHAnsi" w:cstheme="minorHAnsi"/>
                <w:color w:val="000000" w:themeColor="text1"/>
                <w:sz w:val="22"/>
                <w:lang w:val="el-GR"/>
              </w:rPr>
              <w:t xml:space="preserve"> </w:t>
            </w:r>
            <w:r w:rsidR="00E33E75" w:rsidRPr="00AB56DA">
              <w:rPr>
                <w:rFonts w:asciiTheme="minorHAnsi" w:hAnsiTheme="minorHAnsi" w:cstheme="minorHAnsi"/>
                <w:color w:val="000000" w:themeColor="text1"/>
                <w:sz w:val="22"/>
                <w:lang w:val="el-GR"/>
              </w:rPr>
              <w:t>Αξιολόγηση γραπτών αναφορών των εργασιών στα πλαίσια των εργαστηριακών ασκήσεων (</w:t>
            </w:r>
            <w:r w:rsidR="00B20134" w:rsidRPr="00AB56DA">
              <w:rPr>
                <w:rFonts w:asciiTheme="minorHAnsi" w:hAnsiTheme="minorHAnsi" w:cstheme="minorHAnsi"/>
                <w:color w:val="000000" w:themeColor="text1"/>
                <w:sz w:val="22"/>
                <w:lang w:val="el-GR"/>
              </w:rPr>
              <w:t>40</w:t>
            </w:r>
            <w:r w:rsidR="00E33E75" w:rsidRPr="00AB56DA">
              <w:rPr>
                <w:rFonts w:asciiTheme="minorHAnsi" w:hAnsiTheme="minorHAnsi" w:cstheme="minorHAnsi"/>
                <w:color w:val="000000" w:themeColor="text1"/>
                <w:sz w:val="22"/>
                <w:lang w:val="el-GR"/>
              </w:rPr>
              <w:t>%)</w:t>
            </w:r>
          </w:p>
          <w:p w:rsidR="00955FA7" w:rsidRPr="00AB56DA" w:rsidRDefault="00955FA7" w:rsidP="00B20134">
            <w:pPr>
              <w:rPr>
                <w:rFonts w:asciiTheme="minorHAnsi" w:hAnsiTheme="minorHAnsi" w:cstheme="minorHAnsi"/>
                <w:color w:val="000000" w:themeColor="text1"/>
                <w:sz w:val="22"/>
                <w:lang w:val="el-GR"/>
              </w:rPr>
            </w:pP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AB56DA" w:rsidTr="00955FA7">
        <w:tc>
          <w:tcPr>
            <w:tcW w:w="8472" w:type="dxa"/>
            <w:tcBorders>
              <w:top w:val="single" w:sz="4" w:space="0" w:color="auto"/>
              <w:left w:val="single" w:sz="4" w:space="0" w:color="auto"/>
              <w:bottom w:val="single" w:sz="4" w:space="0" w:color="auto"/>
              <w:right w:val="single" w:sz="4" w:space="0" w:color="auto"/>
            </w:tcBorders>
          </w:tcPr>
          <w:p w:rsidR="00955FA7" w:rsidRPr="00AB56DA" w:rsidRDefault="00955FA7">
            <w:pPr>
              <w:jc w:val="both"/>
              <w:rPr>
                <w:rFonts w:asciiTheme="minorHAnsi" w:hAnsiTheme="minorHAnsi" w:cstheme="minorHAnsi"/>
                <w:i/>
                <w:sz w:val="22"/>
                <w:szCs w:val="22"/>
                <w:lang w:val="el-GR"/>
              </w:rPr>
            </w:pPr>
            <w:r w:rsidRPr="00AB56DA">
              <w:rPr>
                <w:rFonts w:asciiTheme="minorHAnsi" w:hAnsiTheme="minorHAnsi" w:cstheme="minorHAnsi"/>
                <w:i/>
                <w:sz w:val="22"/>
                <w:szCs w:val="22"/>
                <w:lang w:val="el-GR"/>
              </w:rPr>
              <w:t>-Προτεινόμενη Βιβλιογραφία :</w:t>
            </w:r>
          </w:p>
          <w:p w:rsidR="00955FA7" w:rsidRPr="00AB56DA" w:rsidRDefault="00955FA7">
            <w:pPr>
              <w:jc w:val="both"/>
              <w:rPr>
                <w:rFonts w:asciiTheme="minorHAnsi" w:hAnsiTheme="minorHAnsi" w:cstheme="minorHAnsi"/>
                <w:i/>
                <w:sz w:val="22"/>
                <w:szCs w:val="22"/>
                <w:lang w:val="el-GR"/>
              </w:rPr>
            </w:pPr>
            <w:r w:rsidRPr="00AB56DA">
              <w:rPr>
                <w:rFonts w:asciiTheme="minorHAnsi" w:hAnsiTheme="minorHAnsi" w:cstheme="minorHAnsi"/>
                <w:i/>
                <w:sz w:val="22"/>
                <w:szCs w:val="22"/>
                <w:lang w:val="el-GR"/>
              </w:rPr>
              <w:t>-Συναφή επιστημονικά περιοδικά:</w:t>
            </w:r>
          </w:p>
          <w:p w:rsidR="00D02AA5" w:rsidRPr="00AB56DA" w:rsidRDefault="00D02AA5" w:rsidP="00D02AA5">
            <w:pPr>
              <w:jc w:val="both"/>
              <w:rPr>
                <w:rFonts w:asciiTheme="minorHAnsi" w:hAnsiTheme="minorHAnsi" w:cstheme="minorHAnsi"/>
                <w:color w:val="000000" w:themeColor="text1"/>
                <w:sz w:val="22"/>
                <w:szCs w:val="22"/>
                <w:lang w:val="el-GR"/>
              </w:rPr>
            </w:pPr>
            <w:r w:rsidRPr="00AB56DA">
              <w:rPr>
                <w:rFonts w:asciiTheme="minorHAnsi" w:hAnsiTheme="minorHAnsi" w:cstheme="minorHAnsi"/>
                <w:color w:val="000000" w:themeColor="text1"/>
                <w:sz w:val="22"/>
                <w:szCs w:val="22"/>
                <w:lang w:val="el-GR"/>
              </w:rPr>
              <w:t xml:space="preserve">Εργαστηριακός Οδηγός </w:t>
            </w:r>
            <w:proofErr w:type="spellStart"/>
            <w:r w:rsidR="00B20134" w:rsidRPr="00AB56DA">
              <w:rPr>
                <w:rFonts w:asciiTheme="minorHAnsi" w:hAnsiTheme="minorHAnsi" w:cstheme="minorHAnsi"/>
                <w:color w:val="000000" w:themeColor="text1"/>
                <w:sz w:val="22"/>
                <w:szCs w:val="22"/>
                <w:lang w:val="el-GR"/>
              </w:rPr>
              <w:t>Ενζυμικής</w:t>
            </w:r>
            <w:proofErr w:type="spellEnd"/>
            <w:r w:rsidR="00B20134" w:rsidRPr="00AB56DA">
              <w:rPr>
                <w:rFonts w:asciiTheme="minorHAnsi" w:hAnsiTheme="minorHAnsi" w:cstheme="minorHAnsi"/>
                <w:color w:val="000000" w:themeColor="text1"/>
                <w:sz w:val="22"/>
                <w:szCs w:val="22"/>
                <w:lang w:val="el-GR"/>
              </w:rPr>
              <w:t xml:space="preserve"> Βιοτεχνολογίας και </w:t>
            </w:r>
            <w:proofErr w:type="spellStart"/>
            <w:r w:rsidR="00B20134" w:rsidRPr="00AB56DA">
              <w:rPr>
                <w:rFonts w:asciiTheme="minorHAnsi" w:hAnsiTheme="minorHAnsi" w:cstheme="minorHAnsi"/>
                <w:color w:val="000000" w:themeColor="text1"/>
                <w:sz w:val="22"/>
                <w:szCs w:val="22"/>
                <w:lang w:val="el-GR"/>
              </w:rPr>
              <w:t>Νανοβιοτεχνολογίας</w:t>
            </w:r>
            <w:proofErr w:type="spellEnd"/>
            <w:r w:rsidRPr="00AB56DA">
              <w:rPr>
                <w:rFonts w:asciiTheme="minorHAnsi" w:hAnsiTheme="minorHAnsi" w:cstheme="minorHAnsi"/>
                <w:color w:val="000000" w:themeColor="text1"/>
                <w:sz w:val="22"/>
                <w:szCs w:val="22"/>
                <w:lang w:val="el-GR"/>
              </w:rPr>
              <w:t xml:space="preserve"> Χ. Σταμάτη Πανεπιστήμιο Ιωαννίνων</w:t>
            </w:r>
          </w:p>
          <w:p w:rsidR="00D02AA5" w:rsidRPr="00AB56DA" w:rsidRDefault="00D02AA5" w:rsidP="00D02AA5">
            <w:pPr>
              <w:pStyle w:val="Default"/>
              <w:jc w:val="both"/>
              <w:rPr>
                <w:rFonts w:asciiTheme="minorHAnsi" w:hAnsiTheme="minorHAnsi" w:cstheme="minorHAnsi"/>
                <w:sz w:val="22"/>
                <w:szCs w:val="22"/>
                <w:lang w:val="el-GR"/>
              </w:rPr>
            </w:pPr>
            <w:bookmarkStart w:id="0" w:name="_GoBack"/>
            <w:bookmarkEnd w:id="0"/>
            <w:r w:rsidRPr="00AB56DA">
              <w:rPr>
                <w:rFonts w:asciiTheme="minorHAnsi" w:hAnsiTheme="minorHAnsi" w:cstheme="minorHAnsi"/>
                <w:sz w:val="22"/>
                <w:szCs w:val="22"/>
                <w:lang w:val="el-GR"/>
              </w:rPr>
              <w:t xml:space="preserve">Ενζυμική Βιοτεχνολογία Ι. </w:t>
            </w:r>
            <w:proofErr w:type="spellStart"/>
            <w:r w:rsidRPr="00AB56DA">
              <w:rPr>
                <w:rFonts w:asciiTheme="minorHAnsi" w:hAnsiTheme="minorHAnsi" w:cstheme="minorHAnsi"/>
                <w:sz w:val="22"/>
                <w:szCs w:val="22"/>
                <w:lang w:val="el-GR"/>
              </w:rPr>
              <w:t>Κλώνης</w:t>
            </w:r>
            <w:proofErr w:type="spellEnd"/>
            <w:r w:rsidRPr="00AB56DA">
              <w:rPr>
                <w:rFonts w:asciiTheme="minorHAnsi" w:hAnsiTheme="minorHAnsi" w:cstheme="minorHAnsi"/>
                <w:sz w:val="22"/>
                <w:szCs w:val="22"/>
                <w:lang w:val="el-GR"/>
              </w:rPr>
              <w:t xml:space="preserve"> Π.Ε.Κ </w:t>
            </w:r>
          </w:p>
          <w:p w:rsidR="00D02AA5" w:rsidRPr="00AB56DA" w:rsidRDefault="00D02AA5" w:rsidP="00D02AA5">
            <w:pPr>
              <w:rPr>
                <w:rFonts w:asciiTheme="minorHAnsi" w:hAnsiTheme="minorHAnsi" w:cstheme="minorHAnsi"/>
                <w:color w:val="000000"/>
                <w:sz w:val="22"/>
                <w:szCs w:val="22"/>
                <w:lang w:eastAsia="el-GR"/>
              </w:rPr>
            </w:pPr>
            <w:r w:rsidRPr="00AB56DA">
              <w:rPr>
                <w:rFonts w:asciiTheme="minorHAnsi" w:hAnsiTheme="minorHAnsi" w:cstheme="minorHAnsi"/>
                <w:color w:val="000000"/>
                <w:sz w:val="22"/>
                <w:szCs w:val="22"/>
                <w:lang w:eastAsia="el-GR"/>
              </w:rPr>
              <w:t xml:space="preserve">Basic Biotechnology, Third Edition Edited by Colin </w:t>
            </w:r>
            <w:proofErr w:type="spellStart"/>
            <w:r w:rsidRPr="00AB56DA">
              <w:rPr>
                <w:rFonts w:asciiTheme="minorHAnsi" w:hAnsiTheme="minorHAnsi" w:cstheme="minorHAnsi"/>
                <w:color w:val="000000"/>
                <w:sz w:val="22"/>
                <w:szCs w:val="22"/>
                <w:lang w:eastAsia="el-GR"/>
              </w:rPr>
              <w:t>Ratledge</w:t>
            </w:r>
            <w:proofErr w:type="spellEnd"/>
            <w:r w:rsidRPr="00AB56DA">
              <w:rPr>
                <w:rFonts w:asciiTheme="minorHAnsi" w:hAnsiTheme="minorHAnsi" w:cstheme="minorHAnsi"/>
                <w:color w:val="000000"/>
                <w:sz w:val="22"/>
                <w:szCs w:val="22"/>
                <w:lang w:eastAsia="el-GR"/>
              </w:rPr>
              <w:t xml:space="preserve"> , </w:t>
            </w:r>
            <w:proofErr w:type="spellStart"/>
            <w:r w:rsidRPr="00AB56DA">
              <w:rPr>
                <w:rFonts w:asciiTheme="minorHAnsi" w:hAnsiTheme="minorHAnsi" w:cstheme="minorHAnsi"/>
                <w:color w:val="000000"/>
                <w:sz w:val="22"/>
                <w:szCs w:val="22"/>
                <w:lang w:eastAsia="el-GR"/>
              </w:rPr>
              <w:t>Bjørn</w:t>
            </w:r>
            <w:proofErr w:type="spellEnd"/>
            <w:r w:rsidRPr="00AB56DA">
              <w:rPr>
                <w:rFonts w:asciiTheme="minorHAnsi" w:hAnsiTheme="minorHAnsi" w:cstheme="minorHAnsi"/>
                <w:color w:val="000000"/>
                <w:sz w:val="22"/>
                <w:szCs w:val="22"/>
                <w:lang w:eastAsia="el-GR"/>
              </w:rPr>
              <w:t xml:space="preserve"> Kristiansen, 2006, Cambridge University Press   </w:t>
            </w:r>
          </w:p>
          <w:p w:rsidR="00D02AA5" w:rsidRPr="00AB56DA" w:rsidRDefault="00D02AA5" w:rsidP="00D02AA5">
            <w:pPr>
              <w:rPr>
                <w:rFonts w:asciiTheme="minorHAnsi" w:hAnsiTheme="minorHAnsi" w:cstheme="minorHAnsi"/>
                <w:color w:val="000000"/>
                <w:sz w:val="22"/>
                <w:szCs w:val="22"/>
                <w:lang w:eastAsia="el-GR"/>
              </w:rPr>
            </w:pPr>
            <w:r w:rsidRPr="00AB56DA">
              <w:rPr>
                <w:rFonts w:asciiTheme="minorHAnsi" w:hAnsiTheme="minorHAnsi" w:cstheme="minorHAnsi"/>
                <w:color w:val="000000"/>
                <w:sz w:val="22"/>
                <w:szCs w:val="22"/>
                <w:lang w:eastAsia="el-GR"/>
              </w:rPr>
              <w:t xml:space="preserve">Biotechnology, Academic Cell Update David P. Clark, Nanette J. </w:t>
            </w:r>
            <w:proofErr w:type="spellStart"/>
            <w:r w:rsidRPr="00AB56DA">
              <w:rPr>
                <w:rFonts w:asciiTheme="minorHAnsi" w:hAnsiTheme="minorHAnsi" w:cstheme="minorHAnsi"/>
                <w:color w:val="000000"/>
                <w:sz w:val="22"/>
                <w:szCs w:val="22"/>
                <w:lang w:eastAsia="el-GR"/>
              </w:rPr>
              <w:t>Pazdernik</w:t>
            </w:r>
            <w:proofErr w:type="spellEnd"/>
            <w:r w:rsidRPr="00AB56DA">
              <w:rPr>
                <w:rFonts w:asciiTheme="minorHAnsi" w:hAnsiTheme="minorHAnsi" w:cstheme="minorHAnsi"/>
                <w:color w:val="000000"/>
                <w:sz w:val="22"/>
                <w:szCs w:val="22"/>
                <w:lang w:eastAsia="el-GR"/>
              </w:rPr>
              <w:t xml:space="preserve"> 2012 Elsevier Inc</w:t>
            </w:r>
          </w:p>
          <w:p w:rsidR="00D02AA5" w:rsidRPr="00AB56DA" w:rsidRDefault="00D02AA5" w:rsidP="00D02AA5">
            <w:pPr>
              <w:rPr>
                <w:rFonts w:asciiTheme="minorHAnsi" w:hAnsiTheme="minorHAnsi" w:cstheme="minorHAnsi"/>
                <w:color w:val="000000"/>
                <w:sz w:val="22"/>
                <w:szCs w:val="22"/>
                <w:lang w:eastAsia="el-GR"/>
              </w:rPr>
            </w:pPr>
            <w:r w:rsidRPr="00AB56DA">
              <w:rPr>
                <w:rFonts w:asciiTheme="minorHAnsi" w:hAnsiTheme="minorHAnsi" w:cstheme="minorHAnsi"/>
                <w:color w:val="000000"/>
                <w:sz w:val="22"/>
                <w:szCs w:val="22"/>
                <w:lang w:eastAsia="el-GR"/>
              </w:rPr>
              <w:t>MODERN BIOTECHNOLOGY Connecting Innovations in Microbiology and Biochemistry to Engineering Fundamentals</w:t>
            </w:r>
          </w:p>
          <w:p w:rsidR="00D02AA5" w:rsidRPr="00AB56DA" w:rsidRDefault="00D02AA5" w:rsidP="00D02AA5">
            <w:pPr>
              <w:rPr>
                <w:rFonts w:asciiTheme="minorHAnsi" w:hAnsiTheme="minorHAnsi" w:cstheme="minorHAnsi"/>
                <w:color w:val="000000"/>
                <w:sz w:val="22"/>
                <w:szCs w:val="22"/>
                <w:lang w:eastAsia="el-GR"/>
              </w:rPr>
            </w:pPr>
            <w:r w:rsidRPr="00AB56DA">
              <w:rPr>
                <w:rFonts w:asciiTheme="minorHAnsi" w:hAnsiTheme="minorHAnsi" w:cstheme="minorHAnsi"/>
                <w:color w:val="000000"/>
                <w:sz w:val="22"/>
                <w:szCs w:val="22"/>
                <w:lang w:eastAsia="el-GR"/>
              </w:rPr>
              <w:t xml:space="preserve">Nathan S. Mosier, Michael R. </w:t>
            </w:r>
            <w:proofErr w:type="spellStart"/>
            <w:r w:rsidRPr="00AB56DA">
              <w:rPr>
                <w:rFonts w:asciiTheme="minorHAnsi" w:hAnsiTheme="minorHAnsi" w:cstheme="minorHAnsi"/>
                <w:color w:val="000000"/>
                <w:sz w:val="22"/>
                <w:szCs w:val="22"/>
                <w:lang w:eastAsia="el-GR"/>
              </w:rPr>
              <w:t>Ladisch</w:t>
            </w:r>
            <w:proofErr w:type="spellEnd"/>
            <w:r w:rsidRPr="00AB56DA">
              <w:rPr>
                <w:rFonts w:asciiTheme="minorHAnsi" w:hAnsiTheme="minorHAnsi" w:cstheme="minorHAnsi"/>
                <w:color w:val="000000"/>
                <w:sz w:val="22"/>
                <w:szCs w:val="22"/>
                <w:lang w:eastAsia="el-GR"/>
              </w:rPr>
              <w:t>, 2009 by John Wiley &amp; Sons</w:t>
            </w:r>
          </w:p>
          <w:p w:rsidR="00FD6F5B" w:rsidRPr="00AB56DA" w:rsidRDefault="00FD6F5B" w:rsidP="00FD6F5B">
            <w:pPr>
              <w:rPr>
                <w:rFonts w:asciiTheme="minorHAnsi" w:hAnsiTheme="minorHAnsi" w:cstheme="minorHAnsi"/>
                <w:sz w:val="22"/>
                <w:szCs w:val="22"/>
              </w:rPr>
            </w:pPr>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t xml:space="preserve">Journal of Molecular Catalysis B: Enzymatic, </w:t>
            </w:r>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lastRenderedPageBreak/>
              <w:t>-</w:t>
            </w:r>
            <w:r w:rsidRPr="00AB56DA">
              <w:rPr>
                <w:rFonts w:asciiTheme="minorHAnsi" w:hAnsiTheme="minorHAnsi" w:cstheme="minorHAnsi"/>
                <w:sz w:val="22"/>
                <w:szCs w:val="22"/>
              </w:rPr>
              <w:tab/>
              <w:t xml:space="preserve">Applied Biochemistry and Biotechnology, </w:t>
            </w:r>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t xml:space="preserve">Journal of Chemical Technology and Biotechnology, </w:t>
            </w:r>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r>
            <w:proofErr w:type="spellStart"/>
            <w:r w:rsidRPr="00AB56DA">
              <w:rPr>
                <w:rFonts w:asciiTheme="minorHAnsi" w:hAnsiTheme="minorHAnsi" w:cstheme="minorHAnsi"/>
                <w:sz w:val="22"/>
                <w:szCs w:val="22"/>
              </w:rPr>
              <w:t>Βiocatalysis</w:t>
            </w:r>
            <w:proofErr w:type="spellEnd"/>
            <w:r w:rsidRPr="00AB56DA">
              <w:rPr>
                <w:rFonts w:asciiTheme="minorHAnsi" w:hAnsiTheme="minorHAnsi" w:cstheme="minorHAnsi"/>
                <w:sz w:val="22"/>
                <w:szCs w:val="22"/>
              </w:rPr>
              <w:t xml:space="preserve"> and </w:t>
            </w:r>
            <w:proofErr w:type="spellStart"/>
            <w:r w:rsidRPr="00AB56DA">
              <w:rPr>
                <w:rFonts w:asciiTheme="minorHAnsi" w:hAnsiTheme="minorHAnsi" w:cstheme="minorHAnsi"/>
                <w:sz w:val="22"/>
                <w:szCs w:val="22"/>
              </w:rPr>
              <w:t>Βiotransformation</w:t>
            </w:r>
            <w:proofErr w:type="spellEnd"/>
            <w:r w:rsidRPr="00AB56DA">
              <w:rPr>
                <w:rFonts w:asciiTheme="minorHAnsi" w:hAnsiTheme="minorHAnsi" w:cstheme="minorHAnsi"/>
                <w:sz w:val="22"/>
                <w:szCs w:val="22"/>
              </w:rPr>
              <w:t xml:space="preserve"> </w:t>
            </w:r>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t>Enzyme and Microbial Technology</w:t>
            </w:r>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t>Biotechnology Progress</w:t>
            </w:r>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t>Journal of Applied and Polymer Science</w:t>
            </w:r>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t>Process Biochemistry</w:t>
            </w:r>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t xml:space="preserve">Biotechnology and </w:t>
            </w:r>
            <w:proofErr w:type="spellStart"/>
            <w:r w:rsidRPr="00AB56DA">
              <w:rPr>
                <w:rFonts w:asciiTheme="minorHAnsi" w:hAnsiTheme="minorHAnsi" w:cstheme="minorHAnsi"/>
                <w:sz w:val="22"/>
                <w:szCs w:val="22"/>
              </w:rPr>
              <w:t>Βioengineering</w:t>
            </w:r>
            <w:proofErr w:type="spellEnd"/>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t>Food Biotechnology</w:t>
            </w:r>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t>European Journal of Lipid Science and Technology</w:t>
            </w:r>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t>Journal of Biochemical Engineering</w:t>
            </w:r>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r>
            <w:proofErr w:type="spellStart"/>
            <w:r w:rsidRPr="00AB56DA">
              <w:rPr>
                <w:rFonts w:asciiTheme="minorHAnsi" w:hAnsiTheme="minorHAnsi" w:cstheme="minorHAnsi"/>
                <w:sz w:val="22"/>
                <w:szCs w:val="22"/>
              </w:rPr>
              <w:t>Bioresource</w:t>
            </w:r>
            <w:proofErr w:type="spellEnd"/>
            <w:r w:rsidRPr="00AB56DA">
              <w:rPr>
                <w:rFonts w:asciiTheme="minorHAnsi" w:hAnsiTheme="minorHAnsi" w:cstheme="minorHAnsi"/>
                <w:sz w:val="22"/>
                <w:szCs w:val="22"/>
              </w:rPr>
              <w:t xml:space="preserve"> Technology</w:t>
            </w:r>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t>International Journal of Biological Macromolecules</w:t>
            </w:r>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t xml:space="preserve">Colloids and Surfaces B </w:t>
            </w:r>
            <w:proofErr w:type="spellStart"/>
            <w:r w:rsidRPr="00AB56DA">
              <w:rPr>
                <w:rFonts w:asciiTheme="minorHAnsi" w:hAnsiTheme="minorHAnsi" w:cstheme="minorHAnsi"/>
                <w:sz w:val="22"/>
                <w:szCs w:val="22"/>
              </w:rPr>
              <w:t>Biointerfases</w:t>
            </w:r>
            <w:proofErr w:type="spellEnd"/>
            <w:r w:rsidRPr="00AB56DA">
              <w:rPr>
                <w:rFonts w:asciiTheme="minorHAnsi" w:hAnsiTheme="minorHAnsi" w:cstheme="minorHAnsi"/>
                <w:sz w:val="22"/>
                <w:szCs w:val="22"/>
              </w:rPr>
              <w:t xml:space="preserve"> </w:t>
            </w:r>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t>Microbial Cell Factories</w:t>
            </w:r>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t>Biochemical Engineering Journal</w:t>
            </w:r>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t>ISRN Biotechnology</w:t>
            </w:r>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r>
            <w:proofErr w:type="spellStart"/>
            <w:r w:rsidRPr="00AB56DA">
              <w:rPr>
                <w:rFonts w:asciiTheme="minorHAnsi" w:hAnsiTheme="minorHAnsi" w:cstheme="minorHAnsi"/>
                <w:sz w:val="22"/>
                <w:szCs w:val="22"/>
              </w:rPr>
              <w:t>ChemCatChem</w:t>
            </w:r>
            <w:proofErr w:type="spellEnd"/>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t xml:space="preserve">Journal of </w:t>
            </w:r>
            <w:proofErr w:type="spellStart"/>
            <w:r w:rsidRPr="00AB56DA">
              <w:rPr>
                <w:rFonts w:asciiTheme="minorHAnsi" w:hAnsiTheme="minorHAnsi" w:cstheme="minorHAnsi"/>
                <w:sz w:val="22"/>
                <w:szCs w:val="22"/>
              </w:rPr>
              <w:t>Biomolecules</w:t>
            </w:r>
            <w:proofErr w:type="spellEnd"/>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t xml:space="preserve">International Journal of Medical </w:t>
            </w:r>
            <w:proofErr w:type="spellStart"/>
            <w:r w:rsidRPr="00AB56DA">
              <w:rPr>
                <w:rFonts w:asciiTheme="minorHAnsi" w:hAnsiTheme="minorHAnsi" w:cstheme="minorHAnsi"/>
                <w:sz w:val="22"/>
                <w:szCs w:val="22"/>
              </w:rPr>
              <w:t>Nano</w:t>
            </w:r>
            <w:proofErr w:type="spellEnd"/>
            <w:r w:rsidRPr="00AB56DA">
              <w:rPr>
                <w:rFonts w:asciiTheme="minorHAnsi" w:hAnsiTheme="minorHAnsi" w:cstheme="minorHAnsi"/>
                <w:sz w:val="22"/>
                <w:szCs w:val="22"/>
              </w:rPr>
              <w:t xml:space="preserve"> Research</w:t>
            </w:r>
          </w:p>
          <w:p w:rsidR="005C703F" w:rsidRPr="00AB56DA" w:rsidRDefault="005C703F" w:rsidP="005C703F">
            <w:pPr>
              <w:rPr>
                <w:rFonts w:asciiTheme="minorHAnsi" w:hAnsiTheme="minorHAnsi" w:cstheme="minorHAnsi"/>
                <w:sz w:val="22"/>
                <w:szCs w:val="22"/>
              </w:rPr>
            </w:pPr>
            <w:r w:rsidRPr="00AB56DA">
              <w:rPr>
                <w:rFonts w:asciiTheme="minorHAnsi" w:hAnsiTheme="minorHAnsi" w:cstheme="minorHAnsi"/>
                <w:sz w:val="22"/>
                <w:szCs w:val="22"/>
              </w:rPr>
              <w:t>-</w:t>
            </w:r>
            <w:r w:rsidRPr="00AB56DA">
              <w:rPr>
                <w:rFonts w:asciiTheme="minorHAnsi" w:hAnsiTheme="minorHAnsi" w:cstheme="minorHAnsi"/>
                <w:sz w:val="22"/>
                <w:szCs w:val="22"/>
              </w:rPr>
              <w:tab/>
              <w:t>Trends in Biotechnology</w:t>
            </w:r>
          </w:p>
          <w:p w:rsidR="002F7504" w:rsidRPr="00AB56DA" w:rsidRDefault="00EF40C0" w:rsidP="005C703F">
            <w:pPr>
              <w:rPr>
                <w:rFonts w:asciiTheme="minorHAnsi" w:hAnsiTheme="minorHAnsi" w:cstheme="minorHAnsi"/>
                <w:sz w:val="22"/>
                <w:szCs w:val="22"/>
              </w:rPr>
            </w:pPr>
            <w:r w:rsidRPr="00AB56DA">
              <w:rPr>
                <w:rFonts w:asciiTheme="minorHAnsi" w:hAnsiTheme="minorHAnsi" w:cstheme="minorHAnsi"/>
                <w:sz w:val="22"/>
                <w:szCs w:val="22"/>
              </w:rPr>
              <w:t xml:space="preserve">-           </w:t>
            </w:r>
            <w:proofErr w:type="spellStart"/>
            <w:r w:rsidR="002F7504" w:rsidRPr="00AB56DA">
              <w:rPr>
                <w:rFonts w:asciiTheme="minorHAnsi" w:hAnsiTheme="minorHAnsi" w:cstheme="minorHAnsi"/>
                <w:sz w:val="22"/>
                <w:szCs w:val="22"/>
              </w:rPr>
              <w:t>Nanomaterials</w:t>
            </w:r>
            <w:proofErr w:type="spellEnd"/>
            <w:r w:rsidR="002F7504" w:rsidRPr="00AB56DA">
              <w:rPr>
                <w:rFonts w:asciiTheme="minorHAnsi" w:hAnsiTheme="minorHAnsi" w:cstheme="minorHAnsi"/>
                <w:sz w:val="22"/>
                <w:szCs w:val="22"/>
              </w:rPr>
              <w:t xml:space="preserve"> and Nanotechnology</w:t>
            </w:r>
          </w:p>
          <w:p w:rsidR="002F7504" w:rsidRPr="00AB56DA" w:rsidRDefault="00EF40C0" w:rsidP="005C703F">
            <w:pPr>
              <w:rPr>
                <w:rFonts w:asciiTheme="minorHAnsi" w:hAnsiTheme="minorHAnsi" w:cstheme="minorHAnsi"/>
                <w:sz w:val="22"/>
                <w:szCs w:val="22"/>
              </w:rPr>
            </w:pPr>
            <w:r w:rsidRPr="00AB56DA">
              <w:rPr>
                <w:rFonts w:asciiTheme="minorHAnsi" w:hAnsiTheme="minorHAnsi" w:cstheme="minorHAnsi"/>
                <w:sz w:val="22"/>
                <w:szCs w:val="22"/>
              </w:rPr>
              <w:t xml:space="preserve">-            </w:t>
            </w:r>
            <w:proofErr w:type="spellStart"/>
            <w:r w:rsidR="002F7504" w:rsidRPr="00AB56DA">
              <w:rPr>
                <w:rFonts w:asciiTheme="minorHAnsi" w:hAnsiTheme="minorHAnsi" w:cstheme="minorHAnsi"/>
                <w:sz w:val="22"/>
                <w:szCs w:val="22"/>
              </w:rPr>
              <w:t>Nanoscale</w:t>
            </w:r>
            <w:proofErr w:type="spellEnd"/>
          </w:p>
          <w:p w:rsidR="00D27C0C" w:rsidRPr="00AB56DA" w:rsidRDefault="00EF40C0" w:rsidP="00215714">
            <w:pPr>
              <w:rPr>
                <w:rFonts w:asciiTheme="minorHAnsi" w:hAnsiTheme="minorHAnsi" w:cstheme="minorHAnsi"/>
                <w:b/>
                <w:sz w:val="22"/>
                <w:szCs w:val="22"/>
              </w:rPr>
            </w:pPr>
            <w:r w:rsidRPr="00AB56DA">
              <w:rPr>
                <w:rFonts w:asciiTheme="minorHAnsi" w:hAnsiTheme="minorHAnsi" w:cstheme="minorHAnsi"/>
                <w:sz w:val="22"/>
                <w:szCs w:val="22"/>
              </w:rPr>
              <w:t xml:space="preserve">-            </w:t>
            </w:r>
            <w:r w:rsidR="002F7504" w:rsidRPr="00AB56DA">
              <w:rPr>
                <w:rFonts w:asciiTheme="minorHAnsi" w:hAnsiTheme="minorHAnsi" w:cstheme="minorHAnsi"/>
                <w:sz w:val="22"/>
                <w:szCs w:val="22"/>
              </w:rPr>
              <w:t>Nanotechnology</w:t>
            </w:r>
          </w:p>
        </w:tc>
      </w:tr>
    </w:tbl>
    <w:p w:rsidR="00955FA7" w:rsidRPr="00EF40C0" w:rsidRDefault="00955FA7" w:rsidP="00955FA7">
      <w:pPr>
        <w:widowControl w:val="0"/>
        <w:autoSpaceDE w:val="0"/>
        <w:autoSpaceDN w:val="0"/>
        <w:adjustRightInd w:val="0"/>
        <w:spacing w:before="240" w:after="200" w:line="276" w:lineRule="auto"/>
        <w:rPr>
          <w:rFonts w:ascii="Calibri" w:hAnsi="Calibri" w:cs="Arial"/>
          <w:b/>
          <w:color w:val="000000"/>
          <w:sz w:val="22"/>
          <w:szCs w:val="22"/>
        </w:rPr>
      </w:pPr>
    </w:p>
    <w:p w:rsidR="00BE7D61" w:rsidRPr="00EF40C0" w:rsidRDefault="00BE7D61"/>
    <w:sectPr w:rsidR="00BE7D61" w:rsidRPr="00EF40C0" w:rsidSect="007D2A1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147FB"/>
    <w:rsid w:val="00027027"/>
    <w:rsid w:val="00061290"/>
    <w:rsid w:val="000A159A"/>
    <w:rsid w:val="000B52C4"/>
    <w:rsid w:val="000B59FF"/>
    <w:rsid w:val="000E60CA"/>
    <w:rsid w:val="0010345B"/>
    <w:rsid w:val="001041D9"/>
    <w:rsid w:val="00186F05"/>
    <w:rsid w:val="001C6F13"/>
    <w:rsid w:val="001E1086"/>
    <w:rsid w:val="00211FD4"/>
    <w:rsid w:val="00215714"/>
    <w:rsid w:val="00217CB6"/>
    <w:rsid w:val="002369B9"/>
    <w:rsid w:val="002447EA"/>
    <w:rsid w:val="00267CD5"/>
    <w:rsid w:val="00275F98"/>
    <w:rsid w:val="00290760"/>
    <w:rsid w:val="002B525E"/>
    <w:rsid w:val="002C4AC1"/>
    <w:rsid w:val="002E4DE6"/>
    <w:rsid w:val="002F7504"/>
    <w:rsid w:val="00331E7F"/>
    <w:rsid w:val="003C1371"/>
    <w:rsid w:val="003F6C90"/>
    <w:rsid w:val="00400C7D"/>
    <w:rsid w:val="00420A7D"/>
    <w:rsid w:val="00476462"/>
    <w:rsid w:val="004E1D26"/>
    <w:rsid w:val="004E36FF"/>
    <w:rsid w:val="004E5153"/>
    <w:rsid w:val="005214CF"/>
    <w:rsid w:val="005525E3"/>
    <w:rsid w:val="00556FCB"/>
    <w:rsid w:val="00590B6C"/>
    <w:rsid w:val="005C703F"/>
    <w:rsid w:val="005C742E"/>
    <w:rsid w:val="005C7899"/>
    <w:rsid w:val="00627536"/>
    <w:rsid w:val="00630924"/>
    <w:rsid w:val="006737B6"/>
    <w:rsid w:val="006A08B5"/>
    <w:rsid w:val="00700B15"/>
    <w:rsid w:val="00746DA4"/>
    <w:rsid w:val="00750829"/>
    <w:rsid w:val="007B23E3"/>
    <w:rsid w:val="007B6842"/>
    <w:rsid w:val="007C5B87"/>
    <w:rsid w:val="007D2A1A"/>
    <w:rsid w:val="007D2ACE"/>
    <w:rsid w:val="007D2AFA"/>
    <w:rsid w:val="00806709"/>
    <w:rsid w:val="00911799"/>
    <w:rsid w:val="00955FA7"/>
    <w:rsid w:val="0096413D"/>
    <w:rsid w:val="00966C7B"/>
    <w:rsid w:val="009905EF"/>
    <w:rsid w:val="00A063A2"/>
    <w:rsid w:val="00A07A67"/>
    <w:rsid w:val="00A32EE2"/>
    <w:rsid w:val="00A57DCE"/>
    <w:rsid w:val="00A7130F"/>
    <w:rsid w:val="00AB56DA"/>
    <w:rsid w:val="00AE3AEC"/>
    <w:rsid w:val="00B150F0"/>
    <w:rsid w:val="00B20134"/>
    <w:rsid w:val="00B70532"/>
    <w:rsid w:val="00B8786F"/>
    <w:rsid w:val="00BD3134"/>
    <w:rsid w:val="00BE7D61"/>
    <w:rsid w:val="00C221F6"/>
    <w:rsid w:val="00C25539"/>
    <w:rsid w:val="00C40A0A"/>
    <w:rsid w:val="00C972AD"/>
    <w:rsid w:val="00CB23CE"/>
    <w:rsid w:val="00D02AA5"/>
    <w:rsid w:val="00D160DE"/>
    <w:rsid w:val="00D27C0C"/>
    <w:rsid w:val="00D33310"/>
    <w:rsid w:val="00D40046"/>
    <w:rsid w:val="00D62E26"/>
    <w:rsid w:val="00D95477"/>
    <w:rsid w:val="00DD3FEF"/>
    <w:rsid w:val="00E33E75"/>
    <w:rsid w:val="00E349F2"/>
    <w:rsid w:val="00E56684"/>
    <w:rsid w:val="00E65969"/>
    <w:rsid w:val="00EE42DF"/>
    <w:rsid w:val="00EF40C0"/>
    <w:rsid w:val="00FA0DDB"/>
    <w:rsid w:val="00FD6F5B"/>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customStyle="1" w:styleId="Default">
    <w:name w:val="Default"/>
    <w:rsid w:val="000147FB"/>
    <w:pPr>
      <w:autoSpaceDE w:val="0"/>
      <w:autoSpaceDN w:val="0"/>
      <w:adjustRightInd w:val="0"/>
    </w:pPr>
    <w:rPr>
      <w:color w:val="000000"/>
      <w:sz w:val="24"/>
      <w:szCs w:val="24"/>
      <w:lang w:val="en-US"/>
    </w:rPr>
  </w:style>
  <w:style w:type="character" w:styleId="a4">
    <w:name w:val="Strong"/>
    <w:basedOn w:val="a0"/>
    <w:qFormat/>
    <w:rsid w:val="00267CD5"/>
    <w:rPr>
      <w:b/>
      <w:bCs/>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18807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1221</Words>
  <Characters>6595</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5</cp:revision>
  <dcterms:created xsi:type="dcterms:W3CDTF">2017-04-10T05:53:00Z</dcterms:created>
  <dcterms:modified xsi:type="dcterms:W3CDTF">2018-05-30T07:18:00Z</dcterms:modified>
</cp:coreProperties>
</file>